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BFC" w:rsidRDefault="00583BFC" w:rsidP="00583BFC">
      <w:pPr>
        <w:pStyle w:val="Normal1"/>
        <w:wordWrap w:val="0"/>
        <w:spacing w:line="360" w:lineRule="auto"/>
        <w:jc w:val="center"/>
        <w:textAlignment w:val="center"/>
        <w:rPr>
          <w:rFonts w:hint="eastAsia"/>
          <w:bCs/>
          <w:snapToGrid w:val="0"/>
          <w:color w:val="FF0000"/>
          <w:kern w:val="0"/>
          <w:sz w:val="32"/>
          <w:szCs w:val="32"/>
        </w:rPr>
      </w:pPr>
      <w:r w:rsidRPr="00583BFC">
        <w:rPr>
          <w:rFonts w:hint="eastAsia"/>
          <w:bCs/>
          <w:snapToGrid w:val="0"/>
          <w:color w:val="FF0000"/>
          <w:kern w:val="0"/>
          <w:sz w:val="32"/>
          <w:szCs w:val="32"/>
        </w:rPr>
        <w:t>安徽省</w:t>
      </w:r>
      <w:r w:rsidRPr="00583BFC">
        <w:rPr>
          <w:rFonts w:hint="eastAsia"/>
          <w:bCs/>
          <w:snapToGrid w:val="0"/>
          <w:color w:val="FF0000"/>
          <w:kern w:val="0"/>
          <w:sz w:val="32"/>
          <w:szCs w:val="32"/>
        </w:rPr>
        <w:t>10</w:t>
      </w:r>
      <w:r w:rsidRPr="00583BFC">
        <w:rPr>
          <w:rFonts w:hint="eastAsia"/>
          <w:bCs/>
          <w:snapToGrid w:val="0"/>
          <w:color w:val="FF0000"/>
          <w:kern w:val="0"/>
          <w:sz w:val="32"/>
          <w:szCs w:val="32"/>
        </w:rPr>
        <w:t>年（</w:t>
      </w:r>
      <w:r w:rsidRPr="00583BFC">
        <w:rPr>
          <w:rFonts w:hint="eastAsia"/>
          <w:bCs/>
          <w:snapToGrid w:val="0"/>
          <w:color w:val="FF0000"/>
          <w:kern w:val="0"/>
          <w:sz w:val="32"/>
          <w:szCs w:val="32"/>
        </w:rPr>
        <w:t>2011-2020</w:t>
      </w:r>
      <w:r w:rsidRPr="00583BFC">
        <w:rPr>
          <w:rFonts w:hint="eastAsia"/>
          <w:bCs/>
          <w:snapToGrid w:val="0"/>
          <w:color w:val="FF0000"/>
          <w:kern w:val="0"/>
          <w:sz w:val="32"/>
          <w:szCs w:val="32"/>
        </w:rPr>
        <w:t>）中考物理试题分项汇编</w:t>
      </w:r>
    </w:p>
    <w:p w:rsidR="00B9581B" w:rsidRPr="00B9581B" w:rsidRDefault="00B9581B" w:rsidP="00B9581B">
      <w:pPr>
        <w:pStyle w:val="Normal1"/>
        <w:wordWrap w:val="0"/>
        <w:spacing w:line="360" w:lineRule="auto"/>
        <w:jc w:val="center"/>
        <w:textAlignment w:val="center"/>
        <w:rPr>
          <w:rFonts w:ascii="黑体" w:eastAsia="黑体" w:hAnsi="黑体" w:cs="黑体"/>
          <w:bCs/>
          <w:snapToGrid w:val="0"/>
          <w:color w:val="FF0000"/>
          <w:kern w:val="0"/>
          <w:sz w:val="44"/>
          <w:szCs w:val="44"/>
        </w:rPr>
      </w:pPr>
      <w:r w:rsidRPr="00B9581B">
        <w:rPr>
          <w:rFonts w:ascii="黑体" w:eastAsia="黑体" w:hAnsi="黑体" w:cs="黑体" w:hint="eastAsia"/>
          <w:bCs/>
          <w:snapToGrid w:val="0"/>
          <w:color w:val="FF0000"/>
          <w:kern w:val="0"/>
          <w:sz w:val="44"/>
          <w:szCs w:val="44"/>
        </w:rPr>
        <w:t>专题04 物态变化</w:t>
      </w:r>
    </w:p>
    <w:p w:rsidR="00707E74" w:rsidRDefault="00707E74" w:rsidP="00707E74">
      <w:pPr>
        <w:spacing w:line="360" w:lineRule="auto"/>
        <w:jc w:val="left"/>
        <w:textAlignment w:val="center"/>
        <w:rPr>
          <w:rFonts w:ascii="宋体" w:hAnsi="宋体" w:cs="宋体"/>
          <w:color w:val="000000"/>
        </w:rPr>
      </w:pPr>
      <w:r>
        <w:rPr>
          <w:color w:val="000000"/>
        </w:rPr>
        <w:t>1.</w:t>
      </w:r>
      <w:r>
        <w:rPr>
          <w:rFonts w:hint="eastAsia"/>
          <w:color w:val="000000"/>
        </w:rPr>
        <w:t>（</w:t>
      </w:r>
      <w:r>
        <w:rPr>
          <w:rFonts w:ascii="宋体" w:hAnsi="宋体" w:cs="宋体" w:hint="eastAsia"/>
          <w:color w:val="000000"/>
        </w:rPr>
        <w:t>2020安徽</w:t>
      </w:r>
      <w:r>
        <w:rPr>
          <w:rFonts w:hint="eastAsia"/>
          <w:color w:val="000000"/>
        </w:rPr>
        <w:t>）</w:t>
      </w:r>
      <w:r>
        <w:rPr>
          <w:rFonts w:ascii="宋体" w:hAnsi="宋体" w:cs="宋体" w:hint="eastAsia"/>
        </w:rPr>
        <w:t>冬天，从寒冷的室外走进温暖的室内时，眼镜片上会出现“水雾”；夏天，从电冰箱里取出一瓶饮料，饮料瓶上会出现许多小水珠。这些都是物态变化中的</w:t>
      </w:r>
      <w:r>
        <w:t>________</w:t>
      </w:r>
      <w:r>
        <w:rPr>
          <w:rFonts w:ascii="宋体" w:hAnsi="宋体" w:cs="宋体" w:hint="eastAsia"/>
        </w:rPr>
        <w:t>现象。</w:t>
      </w:r>
    </w:p>
    <w:p w:rsidR="00707E74" w:rsidRDefault="00707E74" w:rsidP="00707E74">
      <w:pPr>
        <w:spacing w:line="360" w:lineRule="auto"/>
        <w:textAlignment w:val="center"/>
        <w:rPr>
          <w:rFonts w:ascii="宋体" w:hAnsi="宋体" w:cs="宋体" w:hint="eastAsia"/>
          <w:color w:val="FF0000"/>
        </w:rPr>
      </w:pPr>
      <w:r>
        <w:rPr>
          <w:rFonts w:hint="eastAsia"/>
          <w:color w:val="FF0000"/>
        </w:rPr>
        <w:t>【答案】</w:t>
      </w:r>
      <w:r>
        <w:rPr>
          <w:rFonts w:ascii="宋体" w:hAnsi="宋体" w:cs="宋体" w:hint="eastAsia"/>
          <w:color w:val="FF0000"/>
        </w:rPr>
        <w:t>液化</w:t>
      </w:r>
    </w:p>
    <w:p w:rsidR="00707E74" w:rsidRDefault="00707E74" w:rsidP="00707E74">
      <w:pPr>
        <w:spacing w:line="360" w:lineRule="auto"/>
        <w:textAlignment w:val="center"/>
        <w:rPr>
          <w:rFonts w:hint="eastAsia"/>
          <w:color w:val="FF0000"/>
        </w:rPr>
      </w:pPr>
      <w:r>
        <w:rPr>
          <w:rFonts w:hint="eastAsia"/>
          <w:color w:val="FF0000"/>
        </w:rPr>
        <w:t>【解析】</w:t>
      </w:r>
    </w:p>
    <w:p w:rsidR="00707E74" w:rsidRDefault="00707E74" w:rsidP="00707E74">
      <w:pPr>
        <w:spacing w:line="360" w:lineRule="auto"/>
        <w:textAlignment w:val="center"/>
        <w:rPr>
          <w:rFonts w:ascii="宋体" w:hAnsi="宋体" w:cs="宋体"/>
          <w:color w:val="000000"/>
          <w:szCs w:val="21"/>
        </w:rPr>
      </w:pPr>
      <w:r>
        <w:rPr>
          <w:rFonts w:hint="eastAsia"/>
          <w:color w:val="FF0000"/>
        </w:rPr>
        <w:t>【详解】</w:t>
      </w:r>
      <w:r>
        <w:rPr>
          <w:rFonts w:ascii="宋体" w:hAnsi="宋体" w:cs="宋体" w:hint="eastAsia"/>
          <w:color w:val="FF0000"/>
        </w:rPr>
        <w:t>眼镜片上出现的“水雾”饮料瓶上出现的小水珠都是空气中气态的水蒸气遇到低温液化形成的液态小水珠。</w:t>
      </w:r>
    </w:p>
    <w:p w:rsidR="00707E74" w:rsidRDefault="00707E74" w:rsidP="00707E74">
      <w:pPr>
        <w:pStyle w:val="Normal1"/>
        <w:spacing w:line="360" w:lineRule="auto"/>
        <w:jc w:val="left"/>
        <w:textAlignment w:val="center"/>
        <w:rPr>
          <w:rFonts w:ascii="宋体" w:hAnsi="宋体" w:hint="eastAsia"/>
          <w:color w:val="000000"/>
        </w:rPr>
      </w:pPr>
      <w:r>
        <w:rPr>
          <w:rFonts w:ascii="宋体" w:hAnsi="宋体" w:hint="eastAsia"/>
          <w:color w:val="000000"/>
        </w:rPr>
        <w:t>2.(2018安徽）</w:t>
      </w:r>
      <w:r>
        <w:rPr>
          <w:color w:val="000000"/>
        </w:rPr>
        <w:t xml:space="preserve"> </w:t>
      </w:r>
      <w:r>
        <w:rPr>
          <w:rFonts w:ascii="宋体" w:hAnsi="宋体" w:hint="eastAsia"/>
          <w:color w:val="000000"/>
        </w:rPr>
        <w:t>图示为某种物质熔化时温度随时间的变化的图像。根据图像，下列判断正确的是</w:t>
      </w:r>
    </w:p>
    <w:p w:rsidR="00707E74" w:rsidRDefault="00707E74" w:rsidP="00707E74">
      <w:pPr>
        <w:pStyle w:val="Normal1"/>
        <w:spacing w:line="360" w:lineRule="auto"/>
        <w:jc w:val="left"/>
        <w:textAlignment w:val="center"/>
        <w:rPr>
          <w:rFonts w:hint="eastAsia"/>
          <w:color w:val="000000"/>
        </w:rPr>
      </w:pPr>
      <w:r>
        <w:rPr>
          <w:rFonts w:ascii="宋体" w:hAnsi="宋体"/>
          <w:noProof/>
          <w:color w:val="000000"/>
        </w:rPr>
        <w:drawing>
          <wp:inline distT="0" distB="0" distL="0" distR="0">
            <wp:extent cx="1600200" cy="1362075"/>
            <wp:effectExtent l="0" t="0" r="0" b="9525"/>
            <wp:docPr id="26" name="图片 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以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00200" cy="1362075"/>
                    </a:xfrm>
                    <a:prstGeom prst="rect">
                      <a:avLst/>
                    </a:prstGeom>
                    <a:noFill/>
                    <a:ln>
                      <a:noFill/>
                    </a:ln>
                  </pic:spPr>
                </pic:pic>
              </a:graphicData>
            </a:graphic>
          </wp:inline>
        </w:drawing>
      </w:r>
    </w:p>
    <w:p w:rsidR="00707E74" w:rsidRDefault="00707E74" w:rsidP="00707E74">
      <w:pPr>
        <w:pStyle w:val="Normal1"/>
        <w:spacing w:line="360" w:lineRule="auto"/>
        <w:jc w:val="left"/>
        <w:textAlignment w:val="center"/>
        <w:rPr>
          <w:rFonts w:ascii="Times New Roman" w:eastAsia="Times New Roman" w:hAnsi="Times New Roman" w:cs="Times New Roman"/>
          <w:color w:val="000000"/>
        </w:rPr>
      </w:pPr>
      <w:r>
        <w:rPr>
          <w:rFonts w:ascii="宋体" w:hAnsi="宋体" w:hint="eastAsia"/>
          <w:color w:val="000000"/>
        </w:rPr>
        <w:t>A. 该物质熔化过程持续了</w:t>
      </w:r>
      <w:r>
        <w:rPr>
          <w:rFonts w:ascii="Times New Roman" w:eastAsia="Times New Roman" w:hAnsi="Times New Roman" w:cs="Times New Roman"/>
          <w:color w:val="000000"/>
        </w:rPr>
        <w:t>25min</w:t>
      </w:r>
    </w:p>
    <w:p w:rsidR="00707E74" w:rsidRDefault="00707E74" w:rsidP="00707E74">
      <w:pPr>
        <w:pStyle w:val="Normal1"/>
        <w:spacing w:line="360" w:lineRule="auto"/>
        <w:jc w:val="left"/>
        <w:textAlignment w:val="center"/>
        <w:rPr>
          <w:rFonts w:ascii="Times New Roman" w:eastAsia="Times New Roman" w:hAnsi="Times New Roman" w:cs="Times New Roman"/>
          <w:color w:val="000000"/>
        </w:rPr>
      </w:pPr>
      <w:r>
        <w:rPr>
          <w:rFonts w:ascii="宋体" w:hAnsi="宋体" w:hint="eastAsia"/>
          <w:color w:val="000000"/>
        </w:rPr>
        <w:t>B. 该物质是晶体，熔点为</w:t>
      </w:r>
      <w:r>
        <w:rPr>
          <w:rFonts w:ascii="Times New Roman" w:eastAsia="Times New Roman" w:hAnsi="Times New Roman" w:cs="Times New Roman"/>
          <w:color w:val="000000"/>
        </w:rPr>
        <w:t>80</w:t>
      </w:r>
      <w:r>
        <w:rPr>
          <w:rFonts w:ascii="Times New Roman" w:eastAsia="Times New Roman" w:hAnsi="Times New Roman" w:cs="Times New Roman"/>
          <w:color w:val="000000"/>
          <w:vertAlign w:val="superscript"/>
        </w:rPr>
        <w:t>0</w:t>
      </w:r>
      <w:r>
        <w:rPr>
          <w:rFonts w:ascii="Times New Roman" w:eastAsia="Times New Roman" w:hAnsi="Times New Roman" w:cs="Times New Roman"/>
          <w:color w:val="000000"/>
        </w:rPr>
        <w:t>C</w:t>
      </w:r>
    </w:p>
    <w:p w:rsidR="00707E74" w:rsidRDefault="00707E74" w:rsidP="00707E74">
      <w:pPr>
        <w:pStyle w:val="Normal1"/>
        <w:spacing w:line="360" w:lineRule="auto"/>
        <w:jc w:val="left"/>
        <w:textAlignment w:val="center"/>
        <w:rPr>
          <w:rFonts w:ascii="宋体" w:hAnsi="宋体"/>
          <w:color w:val="000000"/>
        </w:rPr>
      </w:pPr>
      <w:r>
        <w:rPr>
          <w:rFonts w:ascii="宋体" w:hAnsi="宋体" w:hint="eastAsia"/>
          <w:color w:val="000000"/>
        </w:rPr>
        <w:t>C. 在第</w:t>
      </w:r>
      <w:r>
        <w:rPr>
          <w:rFonts w:ascii="Times New Roman" w:eastAsia="Times New Roman" w:hAnsi="Times New Roman" w:cs="Times New Roman"/>
          <w:color w:val="000000"/>
        </w:rPr>
        <w:t>30min</w:t>
      </w:r>
      <w:r>
        <w:rPr>
          <w:rFonts w:ascii="宋体" w:hAnsi="宋体" w:hint="eastAsia"/>
          <w:color w:val="000000"/>
        </w:rPr>
        <w:t>，该物质处于固液共存状态</w:t>
      </w:r>
    </w:p>
    <w:p w:rsidR="00707E74" w:rsidRDefault="00707E74" w:rsidP="00707E74">
      <w:pPr>
        <w:pStyle w:val="Normal1"/>
        <w:spacing w:line="360" w:lineRule="auto"/>
        <w:jc w:val="left"/>
        <w:textAlignment w:val="center"/>
        <w:rPr>
          <w:rFonts w:ascii="宋体" w:hAnsi="宋体" w:hint="eastAsia"/>
          <w:color w:val="FF0000"/>
        </w:rPr>
      </w:pPr>
      <w:r>
        <w:rPr>
          <w:rFonts w:ascii="宋体" w:hAnsi="宋体" w:hint="eastAsia"/>
          <w:color w:val="000000"/>
        </w:rPr>
        <w:t>D. 在第</w:t>
      </w:r>
      <w:r>
        <w:rPr>
          <w:rFonts w:ascii="Times New Roman" w:eastAsia="Times New Roman" w:hAnsi="Times New Roman" w:cs="Times New Roman"/>
          <w:color w:val="000000"/>
        </w:rPr>
        <w:t>10min</w:t>
      </w:r>
      <w:r>
        <w:rPr>
          <w:rFonts w:ascii="宋体" w:hAnsi="宋体" w:hint="eastAsia"/>
          <w:color w:val="000000"/>
        </w:rPr>
        <w:t>到第</w:t>
      </w:r>
      <w:r>
        <w:rPr>
          <w:rFonts w:ascii="Times New Roman" w:eastAsia="Times New Roman" w:hAnsi="Times New Roman" w:cs="Times New Roman"/>
          <w:color w:val="000000"/>
        </w:rPr>
        <w:t>25min</w:t>
      </w:r>
      <w:r>
        <w:rPr>
          <w:rFonts w:ascii="宋体" w:hAnsi="宋体" w:hint="eastAsia"/>
          <w:color w:val="000000"/>
        </w:rPr>
        <w:t>之间，由于物质温度不变，所以不吸收热量</w:t>
      </w:r>
    </w:p>
    <w:p w:rsidR="00707E74" w:rsidRDefault="00707E74" w:rsidP="00707E74">
      <w:pPr>
        <w:pStyle w:val="Normal1"/>
        <w:spacing w:line="360" w:lineRule="auto"/>
        <w:jc w:val="left"/>
        <w:textAlignment w:val="center"/>
        <w:rPr>
          <w:rFonts w:hint="eastAsia"/>
          <w:color w:val="FF0000"/>
        </w:rPr>
      </w:pPr>
      <w:r>
        <w:rPr>
          <w:rFonts w:hint="eastAsia"/>
          <w:color w:val="FF0000"/>
        </w:rPr>
        <w:t>【答案】</w:t>
      </w:r>
      <w:r>
        <w:rPr>
          <w:color w:val="FF0000"/>
        </w:rPr>
        <w:t>B</w:t>
      </w:r>
    </w:p>
    <w:p w:rsidR="00707E74" w:rsidRDefault="00707E74" w:rsidP="00707E74">
      <w:pPr>
        <w:pStyle w:val="Normal1"/>
        <w:spacing w:line="360" w:lineRule="auto"/>
        <w:jc w:val="left"/>
        <w:textAlignment w:val="center"/>
        <w:rPr>
          <w:rFonts w:ascii="宋体" w:hAnsi="宋体"/>
          <w:color w:val="FF0000"/>
        </w:rPr>
      </w:pPr>
      <w:r>
        <w:rPr>
          <w:rFonts w:hint="eastAsia"/>
          <w:color w:val="FF0000"/>
        </w:rPr>
        <w:t>【解析】</w:t>
      </w:r>
      <w:r>
        <w:rPr>
          <w:rFonts w:ascii="宋体" w:hAnsi="宋体" w:hint="eastAsia"/>
          <w:color w:val="FF0000"/>
        </w:rPr>
        <w:t>分析：明确图象中横纵坐标所表示的内容，可以看出物质的温度整体呈上升趋势，且有一段时间物质吸热但温度不再高，说明这是晶体熔化的图象，进而可以判断出对应的熔点温度；熔化前处于固态，熔化过程后处于固液共存状态、熔化完成处于液态。</w:t>
      </w:r>
    </w:p>
    <w:p w:rsidR="00707E74" w:rsidRDefault="00707E74" w:rsidP="00707E74">
      <w:pPr>
        <w:pStyle w:val="Normal1"/>
        <w:spacing w:line="360" w:lineRule="auto"/>
        <w:jc w:val="left"/>
        <w:textAlignment w:val="center"/>
        <w:rPr>
          <w:rFonts w:ascii="宋体" w:hAnsi="宋体" w:hint="eastAsia"/>
          <w:color w:val="FF0000"/>
        </w:rPr>
      </w:pPr>
      <w:r>
        <w:rPr>
          <w:rFonts w:ascii="宋体" w:hAnsi="宋体" w:hint="eastAsia"/>
          <w:color w:val="FF0000"/>
        </w:rPr>
        <w:t>解答：</w:t>
      </w:r>
      <w:r>
        <w:rPr>
          <w:rFonts w:ascii="Times New Roman" w:eastAsia="Times New Roman" w:hAnsi="Times New Roman" w:cs="Times New Roman"/>
          <w:color w:val="FF0000"/>
        </w:rPr>
        <w:t>ABD</w:t>
      </w:r>
      <w:r>
        <w:rPr>
          <w:rFonts w:ascii="宋体" w:hAnsi="宋体" w:hint="eastAsia"/>
          <w:color w:val="FF0000"/>
        </w:rPr>
        <w:t>、分析图象可知，图象中呈水平的一段所对应的温度</w:t>
      </w:r>
      <w:r>
        <w:rPr>
          <w:rFonts w:ascii="Times New Roman" w:eastAsia="Times New Roman" w:hAnsi="Times New Roman" w:cs="Times New Roman"/>
          <w:color w:val="FF0000"/>
        </w:rPr>
        <w:t>80</w:t>
      </w:r>
      <w:r>
        <w:rPr>
          <w:rFonts w:ascii="宋体" w:hAnsi="宋体" w:hint="eastAsia"/>
          <w:color w:val="FF0000"/>
        </w:rPr>
        <w:t>℃就是物质的熔点，该物质有固定的熔化温度，是晶体，该物质从第</w:t>
      </w:r>
      <w:r>
        <w:rPr>
          <w:rFonts w:ascii="Times New Roman" w:eastAsia="Times New Roman" w:hAnsi="Times New Roman" w:cs="Times New Roman"/>
          <w:color w:val="FF0000"/>
        </w:rPr>
        <w:t>10</w:t>
      </w:r>
      <w:r>
        <w:rPr>
          <w:rFonts w:ascii="宋体" w:hAnsi="宋体" w:hint="eastAsia"/>
          <w:color w:val="FF0000"/>
        </w:rPr>
        <w:t>分钟开始熔化，到第</w:t>
      </w:r>
      <w:r>
        <w:rPr>
          <w:rFonts w:ascii="Times New Roman" w:eastAsia="Times New Roman" w:hAnsi="Times New Roman" w:cs="Times New Roman"/>
          <w:color w:val="FF0000"/>
        </w:rPr>
        <w:t>25</w:t>
      </w:r>
      <w:r>
        <w:rPr>
          <w:rFonts w:ascii="宋体" w:hAnsi="宋体" w:hint="eastAsia"/>
          <w:color w:val="FF0000"/>
        </w:rPr>
        <w:t>分钟左右结束，约进行了</w:t>
      </w:r>
      <w:r>
        <w:rPr>
          <w:rFonts w:ascii="Times New Roman" w:eastAsia="Times New Roman" w:hAnsi="Times New Roman" w:cs="Times New Roman"/>
          <w:color w:val="FF0000"/>
        </w:rPr>
        <w:t>15</w:t>
      </w:r>
      <w:r>
        <w:rPr>
          <w:rFonts w:ascii="宋体" w:hAnsi="宋体" w:hint="eastAsia"/>
          <w:color w:val="FF0000"/>
        </w:rPr>
        <w:t>分钟，熔化过程吸热温度不变，故</w:t>
      </w:r>
      <w:r>
        <w:rPr>
          <w:rFonts w:ascii="Times New Roman" w:eastAsia="Times New Roman" w:hAnsi="Times New Roman" w:cs="Times New Roman"/>
          <w:color w:val="FF0000"/>
        </w:rPr>
        <w:t>AD</w:t>
      </w:r>
      <w:r>
        <w:rPr>
          <w:rFonts w:ascii="宋体" w:hAnsi="宋体" w:hint="eastAsia"/>
          <w:color w:val="FF0000"/>
        </w:rPr>
        <w:t>错误，</w:t>
      </w:r>
      <w:r>
        <w:rPr>
          <w:rFonts w:ascii="Times New Roman" w:eastAsia="Times New Roman" w:hAnsi="Times New Roman" w:cs="Times New Roman"/>
          <w:color w:val="FF0000"/>
        </w:rPr>
        <w:t>B</w:t>
      </w:r>
      <w:r>
        <w:rPr>
          <w:rFonts w:ascii="宋体" w:hAnsi="宋体" w:hint="eastAsia"/>
          <w:color w:val="FF0000"/>
        </w:rPr>
        <w:t>正确；</w:t>
      </w:r>
    </w:p>
    <w:p w:rsidR="00707E74" w:rsidRDefault="00707E74" w:rsidP="00707E74">
      <w:pPr>
        <w:pStyle w:val="Normal1"/>
        <w:spacing w:line="360" w:lineRule="auto"/>
        <w:jc w:val="left"/>
        <w:textAlignment w:val="center"/>
        <w:rPr>
          <w:rFonts w:ascii="宋体" w:hAnsi="宋体" w:hint="eastAsia"/>
          <w:color w:val="FF0000"/>
        </w:rPr>
      </w:pPr>
      <w:r>
        <w:rPr>
          <w:rFonts w:ascii="Times New Roman" w:eastAsia="Times New Roman" w:hAnsi="Times New Roman" w:cs="Times New Roman"/>
          <w:color w:val="FF0000"/>
        </w:rPr>
        <w:t>C</w:t>
      </w:r>
      <w:r>
        <w:rPr>
          <w:rFonts w:ascii="宋体" w:hAnsi="宋体" w:hint="eastAsia"/>
          <w:color w:val="FF0000"/>
        </w:rPr>
        <w:t>、在第</w:t>
      </w:r>
      <w:r>
        <w:rPr>
          <w:rFonts w:ascii="Times New Roman" w:eastAsia="Times New Roman" w:hAnsi="Times New Roman" w:cs="Times New Roman"/>
          <w:color w:val="FF0000"/>
        </w:rPr>
        <w:t>30min</w:t>
      </w:r>
      <w:r>
        <w:rPr>
          <w:rFonts w:ascii="宋体" w:hAnsi="宋体" w:hint="eastAsia"/>
          <w:color w:val="FF0000"/>
        </w:rPr>
        <w:t>熔化完成，该物质处于液态，故</w:t>
      </w:r>
      <w:r>
        <w:rPr>
          <w:rFonts w:ascii="Times New Roman" w:eastAsia="Times New Roman" w:hAnsi="Times New Roman" w:cs="Times New Roman"/>
          <w:color w:val="FF0000"/>
        </w:rPr>
        <w:t>C</w:t>
      </w:r>
      <w:r>
        <w:rPr>
          <w:rFonts w:ascii="宋体" w:hAnsi="宋体" w:hint="eastAsia"/>
          <w:color w:val="FF0000"/>
        </w:rPr>
        <w:t>错误。</w:t>
      </w:r>
    </w:p>
    <w:p w:rsidR="00707E74" w:rsidRDefault="00707E74" w:rsidP="00707E74">
      <w:pPr>
        <w:pStyle w:val="Normal1"/>
        <w:spacing w:line="360" w:lineRule="auto"/>
        <w:jc w:val="left"/>
        <w:textAlignment w:val="center"/>
        <w:rPr>
          <w:rFonts w:ascii="Times New Roman" w:eastAsia="Times New Roman" w:hAnsi="Times New Roman" w:cs="Times New Roman" w:hint="eastAsia"/>
          <w:color w:val="FF0000"/>
        </w:rPr>
      </w:pPr>
      <w:r>
        <w:rPr>
          <w:rFonts w:ascii="宋体" w:hAnsi="宋体" w:hint="eastAsia"/>
          <w:color w:val="FF0000"/>
        </w:rPr>
        <w:t>故选：</w:t>
      </w:r>
      <w:r>
        <w:rPr>
          <w:rFonts w:ascii="Times New Roman" w:eastAsia="Times New Roman" w:hAnsi="Times New Roman" w:cs="Times New Roman"/>
          <w:color w:val="FF0000"/>
        </w:rPr>
        <w:t>B</w:t>
      </w:r>
      <w:r>
        <w:rPr>
          <w:rFonts w:ascii="宋体" w:hAnsi="宋体" w:hint="eastAsia"/>
          <w:color w:val="FF0000"/>
        </w:rPr>
        <w:t>。</w:t>
      </w:r>
    </w:p>
    <w:p w:rsidR="00707E74" w:rsidRDefault="00707E74" w:rsidP="00707E74">
      <w:pPr>
        <w:pStyle w:val="Normal1"/>
        <w:spacing w:line="360" w:lineRule="auto"/>
        <w:jc w:val="left"/>
        <w:textAlignment w:val="center"/>
        <w:rPr>
          <w:rFonts w:ascii="宋体" w:hAnsi="宋体"/>
          <w:color w:val="000000"/>
          <w:szCs w:val="21"/>
        </w:rPr>
      </w:pPr>
      <w:r>
        <w:rPr>
          <w:rFonts w:ascii="宋体" w:hAnsi="宋体" w:hint="eastAsia"/>
          <w:color w:val="FF0000"/>
        </w:rPr>
        <w:lastRenderedPageBreak/>
        <w:t>【点睛】分析物质熔化图象时，既要看温度随时间的整体变化趋势，更要学会观察关键的温度点和时间点，这样才能做出全面的分析。</w:t>
      </w:r>
    </w:p>
    <w:p w:rsidR="00707E74" w:rsidRDefault="00707E74" w:rsidP="00707E74">
      <w:pPr>
        <w:adjustRightInd w:val="0"/>
        <w:snapToGrid w:val="0"/>
        <w:spacing w:line="360" w:lineRule="auto"/>
        <w:jc w:val="left"/>
        <w:rPr>
          <w:rFonts w:hint="eastAsia"/>
          <w:szCs w:val="21"/>
        </w:rPr>
      </w:pPr>
      <w:r>
        <w:rPr>
          <w:szCs w:val="21"/>
        </w:rPr>
        <w:t>3.</w:t>
      </w:r>
      <w:r>
        <w:rPr>
          <w:rFonts w:hint="eastAsia"/>
          <w:szCs w:val="21"/>
        </w:rPr>
        <w:t>（</w:t>
      </w:r>
      <w:r>
        <w:rPr>
          <w:szCs w:val="21"/>
        </w:rPr>
        <w:t>2017</w:t>
      </w:r>
      <w:r>
        <w:rPr>
          <w:rFonts w:hint="eastAsia"/>
          <w:szCs w:val="21"/>
        </w:rPr>
        <w:t>安徽）当晶体被加热时，其分子运动更加剧烈，分子间的束缚随之减弱，以致有的分子能较自由地</w:t>
      </w:r>
      <w:r>
        <w:rPr>
          <w:szCs w:val="21"/>
        </w:rPr>
        <w:t>“</w:t>
      </w:r>
      <w:r>
        <w:rPr>
          <w:rFonts w:hint="eastAsia"/>
          <w:szCs w:val="21"/>
        </w:rPr>
        <w:t>游动</w:t>
      </w:r>
      <w:r>
        <w:rPr>
          <w:szCs w:val="21"/>
        </w:rPr>
        <w:t>”</w:t>
      </w:r>
      <w:r>
        <w:rPr>
          <w:rFonts w:hint="eastAsia"/>
          <w:szCs w:val="21"/>
        </w:rPr>
        <w:t>，呈流动性，其宏观表现就</w:t>
      </w:r>
      <w:r>
        <w:rPr>
          <w:noProof/>
          <w:szCs w:val="21"/>
        </w:rPr>
        <w:drawing>
          <wp:inline distT="0" distB="0" distL="0" distR="0">
            <wp:extent cx="19050" cy="19050"/>
            <wp:effectExtent l="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szCs w:val="21"/>
        </w:rPr>
        <w:t>是晶体的</w:t>
      </w:r>
      <w:r>
        <w:rPr>
          <w:szCs w:val="21"/>
          <w:u w:val="single"/>
        </w:rPr>
        <w:t xml:space="preserve">             </w:t>
      </w:r>
      <w:r>
        <w:rPr>
          <w:rFonts w:hint="eastAsia"/>
          <w:szCs w:val="21"/>
        </w:rPr>
        <w:t>（选填物态变化名称）。</w:t>
      </w:r>
    </w:p>
    <w:p w:rsidR="00707E74" w:rsidRDefault="00707E74" w:rsidP="00707E74">
      <w:pPr>
        <w:adjustRightInd w:val="0"/>
        <w:snapToGrid w:val="0"/>
        <w:spacing w:line="360" w:lineRule="auto"/>
        <w:jc w:val="left"/>
        <w:rPr>
          <w:color w:val="FF0000"/>
          <w:szCs w:val="21"/>
        </w:rPr>
      </w:pPr>
      <w:r>
        <w:rPr>
          <w:rFonts w:hint="eastAsia"/>
          <w:color w:val="FF0000"/>
          <w:szCs w:val="21"/>
        </w:rPr>
        <w:t>【答案】熔化</w:t>
      </w:r>
    </w:p>
    <w:p w:rsidR="00707E74" w:rsidRDefault="00707E74" w:rsidP="00707E74">
      <w:pPr>
        <w:adjustRightInd w:val="0"/>
        <w:snapToGrid w:val="0"/>
        <w:spacing w:line="360" w:lineRule="auto"/>
        <w:jc w:val="left"/>
        <w:rPr>
          <w:color w:val="FF0000"/>
          <w:szCs w:val="21"/>
        </w:rPr>
      </w:pPr>
      <w:r>
        <w:rPr>
          <w:rFonts w:hint="eastAsia"/>
          <w:color w:val="FF0000"/>
          <w:szCs w:val="21"/>
        </w:rPr>
        <w:t>【解析】</w:t>
      </w:r>
    </w:p>
    <w:p w:rsidR="00707E74" w:rsidRDefault="00707E74" w:rsidP="00707E74">
      <w:pPr>
        <w:adjustRightInd w:val="0"/>
        <w:snapToGrid w:val="0"/>
        <w:spacing w:line="360" w:lineRule="auto"/>
        <w:jc w:val="left"/>
        <w:rPr>
          <w:color w:val="FF0000"/>
          <w:szCs w:val="21"/>
        </w:rPr>
      </w:pPr>
      <w:r>
        <w:rPr>
          <w:rFonts w:hint="eastAsia"/>
          <w:color w:val="FF0000"/>
          <w:szCs w:val="21"/>
        </w:rPr>
        <w:t>试题分析：晶体吸热，分子运动加剧，分子间的束缚随之减弱，物质由固态变为液态，其宏观表现就是晶体的熔化。</w:t>
      </w:r>
    </w:p>
    <w:p w:rsidR="00707E74" w:rsidRDefault="00707E74" w:rsidP="00707E74">
      <w:pPr>
        <w:adjustRightInd w:val="0"/>
        <w:snapToGrid w:val="0"/>
        <w:spacing w:line="360" w:lineRule="auto"/>
        <w:jc w:val="left"/>
        <w:rPr>
          <w:color w:val="FF0000"/>
          <w:szCs w:val="21"/>
        </w:rPr>
      </w:pPr>
      <w:r>
        <w:rPr>
          <w:rFonts w:hint="eastAsia"/>
          <w:color w:val="FF0000"/>
          <w:szCs w:val="21"/>
        </w:rPr>
        <w:t>考点：熔化</w:t>
      </w:r>
    </w:p>
    <w:p w:rsidR="00707E74" w:rsidRDefault="00707E74" w:rsidP="00707E74">
      <w:pPr>
        <w:adjustRightInd w:val="0"/>
        <w:snapToGrid w:val="0"/>
        <w:spacing w:line="360" w:lineRule="auto"/>
        <w:jc w:val="left"/>
        <w:rPr>
          <w:szCs w:val="21"/>
        </w:rPr>
      </w:pPr>
      <w:r>
        <w:rPr>
          <w:szCs w:val="21"/>
        </w:rPr>
        <w:t>4.</w:t>
      </w:r>
      <w:r>
        <w:rPr>
          <w:rFonts w:hint="eastAsia"/>
          <w:szCs w:val="21"/>
        </w:rPr>
        <w:t>（</w:t>
      </w:r>
      <w:r>
        <w:rPr>
          <w:szCs w:val="21"/>
        </w:rPr>
        <w:t>2017</w:t>
      </w:r>
      <w:r>
        <w:rPr>
          <w:rFonts w:hint="eastAsia"/>
          <w:szCs w:val="21"/>
        </w:rPr>
        <w:t>安徽）冬季，在家里洗澡时会发现浴室墙壁上的镜子很快模糊起来，洗澡结束一段时间后，镜子又变得清晰。这个过程发生的物态变化是</w:t>
      </w:r>
    </w:p>
    <w:p w:rsidR="00707E74" w:rsidRDefault="00707E74" w:rsidP="00707E74">
      <w:pPr>
        <w:adjustRightInd w:val="0"/>
        <w:snapToGrid w:val="0"/>
        <w:spacing w:line="360" w:lineRule="auto"/>
        <w:jc w:val="left"/>
        <w:rPr>
          <w:szCs w:val="21"/>
        </w:rPr>
      </w:pPr>
      <w:r>
        <w:rPr>
          <w:szCs w:val="21"/>
        </w:rPr>
        <w:t>A.</w:t>
      </w:r>
      <w:r>
        <w:rPr>
          <w:rFonts w:hint="eastAsia"/>
          <w:szCs w:val="21"/>
        </w:rPr>
        <w:t>热水的蒸发，水蒸气在镜面上的液化，镜面上水滴的汽化</w:t>
      </w:r>
    </w:p>
    <w:p w:rsidR="00707E74" w:rsidRDefault="00707E74" w:rsidP="00707E74">
      <w:pPr>
        <w:adjustRightInd w:val="0"/>
        <w:snapToGrid w:val="0"/>
        <w:spacing w:line="360" w:lineRule="auto"/>
        <w:jc w:val="left"/>
        <w:rPr>
          <w:szCs w:val="21"/>
        </w:rPr>
      </w:pPr>
      <w:r>
        <w:rPr>
          <w:noProof/>
          <w:szCs w:val="21"/>
        </w:rPr>
        <w:drawing>
          <wp:inline distT="0" distB="0" distL="0" distR="0">
            <wp:extent cx="257175" cy="257175"/>
            <wp:effectExtent l="0" t="0" r="952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szCs w:val="21"/>
        </w:rPr>
        <w:t>B</w:t>
      </w:r>
      <w:r>
        <w:rPr>
          <w:rFonts w:hint="eastAsia"/>
          <w:szCs w:val="21"/>
        </w:rPr>
        <w:t>热水的蒸发，水蒸气在附近空气中的凝华，冰晶的熔化和水滴的汽化</w:t>
      </w:r>
      <w:r>
        <w:rPr>
          <w:szCs w:val="21"/>
        </w:rPr>
        <w:t>.</w:t>
      </w:r>
    </w:p>
    <w:p w:rsidR="00707E74" w:rsidRDefault="00707E74" w:rsidP="00707E74">
      <w:pPr>
        <w:adjustRightInd w:val="0"/>
        <w:snapToGrid w:val="0"/>
        <w:spacing w:line="360" w:lineRule="auto"/>
        <w:jc w:val="left"/>
        <w:rPr>
          <w:szCs w:val="21"/>
        </w:rPr>
      </w:pPr>
      <w:r>
        <w:rPr>
          <w:szCs w:val="21"/>
        </w:rPr>
        <w:t>C.</w:t>
      </w:r>
      <w:r>
        <w:rPr>
          <w:rFonts w:hint="eastAsia"/>
          <w:szCs w:val="21"/>
        </w:rPr>
        <w:t>热水的蒸发，水蒸气在镜面上的凝华，镜面上冰晶的升华</w:t>
      </w:r>
    </w:p>
    <w:p w:rsidR="00707E74" w:rsidRDefault="00707E74" w:rsidP="00707E74">
      <w:pPr>
        <w:adjustRightInd w:val="0"/>
        <w:snapToGrid w:val="0"/>
        <w:spacing w:line="360" w:lineRule="auto"/>
        <w:jc w:val="left"/>
        <w:rPr>
          <w:szCs w:val="21"/>
        </w:rPr>
      </w:pPr>
      <w:r>
        <w:rPr>
          <w:szCs w:val="21"/>
        </w:rPr>
        <w:t>D.</w:t>
      </w:r>
      <w:r>
        <w:rPr>
          <w:rFonts w:hint="eastAsia"/>
          <w:szCs w:val="21"/>
        </w:rPr>
        <w:t>热水的蒸发，水蒸气在镜面上的凝华，镜面上冰晶的熔化和水滴的汽化</w:t>
      </w:r>
    </w:p>
    <w:p w:rsidR="00707E74" w:rsidRDefault="00707E74" w:rsidP="00707E74">
      <w:pPr>
        <w:adjustRightInd w:val="0"/>
        <w:snapToGrid w:val="0"/>
        <w:spacing w:line="360" w:lineRule="auto"/>
        <w:jc w:val="left"/>
        <w:rPr>
          <w:color w:val="FF0000"/>
          <w:szCs w:val="21"/>
        </w:rPr>
      </w:pPr>
      <w:r>
        <w:rPr>
          <w:rFonts w:hint="eastAsia"/>
          <w:color w:val="FF0000"/>
          <w:szCs w:val="21"/>
        </w:rPr>
        <w:t>【答案】</w:t>
      </w:r>
      <w:r>
        <w:rPr>
          <w:color w:val="FF0000"/>
          <w:szCs w:val="21"/>
        </w:rPr>
        <w:t>A</w:t>
      </w:r>
    </w:p>
    <w:p w:rsidR="00707E74" w:rsidRDefault="00707E74" w:rsidP="00707E74">
      <w:pPr>
        <w:adjustRightInd w:val="0"/>
        <w:snapToGrid w:val="0"/>
        <w:spacing w:line="360" w:lineRule="auto"/>
        <w:jc w:val="left"/>
        <w:rPr>
          <w:color w:val="FF0000"/>
          <w:szCs w:val="21"/>
        </w:rPr>
      </w:pPr>
      <w:r>
        <w:rPr>
          <w:rFonts w:hint="eastAsia"/>
          <w:color w:val="FF0000"/>
          <w:szCs w:val="21"/>
        </w:rPr>
        <w:t>【解析】</w:t>
      </w:r>
    </w:p>
    <w:p w:rsidR="00707E74" w:rsidRDefault="00707E74" w:rsidP="00707E74">
      <w:pPr>
        <w:adjustRightInd w:val="0"/>
        <w:snapToGrid w:val="0"/>
        <w:spacing w:line="360" w:lineRule="auto"/>
        <w:jc w:val="left"/>
        <w:rPr>
          <w:color w:val="FF0000"/>
          <w:szCs w:val="21"/>
        </w:rPr>
      </w:pPr>
      <w:r>
        <w:rPr>
          <w:rFonts w:hint="eastAsia"/>
          <w:color w:val="FF0000"/>
          <w:szCs w:val="21"/>
        </w:rPr>
        <w:t>试题分析：热的水蒸气遇到冷的镜子发生液化，附着在镜面上，镜面变得模糊。过一会儿，镜面上的小水滴发生汽化，跑到空气中去，镜子又变得清晰。故</w:t>
      </w:r>
      <w:r>
        <w:rPr>
          <w:color w:val="FF0000"/>
          <w:szCs w:val="21"/>
        </w:rPr>
        <w:t>A</w:t>
      </w:r>
      <w:r>
        <w:rPr>
          <w:rFonts w:hint="eastAsia"/>
          <w:color w:val="FF0000"/>
          <w:szCs w:val="21"/>
        </w:rPr>
        <w:t>正确为答案，选项</w:t>
      </w:r>
      <w:r>
        <w:rPr>
          <w:color w:val="FF0000"/>
          <w:szCs w:val="21"/>
        </w:rPr>
        <w:t>BCD</w:t>
      </w:r>
      <w:r>
        <w:rPr>
          <w:rFonts w:hint="eastAsia"/>
          <w:color w:val="FF0000"/>
          <w:szCs w:val="21"/>
        </w:rPr>
        <w:t>错误。</w:t>
      </w:r>
    </w:p>
    <w:p w:rsidR="00707E74" w:rsidRDefault="00707E74" w:rsidP="00707E74">
      <w:pPr>
        <w:adjustRightInd w:val="0"/>
        <w:snapToGrid w:val="0"/>
        <w:spacing w:line="360" w:lineRule="auto"/>
        <w:jc w:val="left"/>
        <w:rPr>
          <w:color w:val="FF0000"/>
          <w:szCs w:val="21"/>
        </w:rPr>
      </w:pPr>
      <w:r>
        <w:rPr>
          <w:rFonts w:hint="eastAsia"/>
          <w:color w:val="FF0000"/>
          <w:szCs w:val="21"/>
        </w:rPr>
        <w:t>考点：液化和汽化</w:t>
      </w:r>
    </w:p>
    <w:p w:rsidR="00707E74" w:rsidRDefault="00707E74" w:rsidP="00707E74">
      <w:pPr>
        <w:spacing w:line="360" w:lineRule="auto"/>
        <w:jc w:val="left"/>
        <w:rPr>
          <w:bCs/>
          <w:szCs w:val="21"/>
        </w:rPr>
      </w:pPr>
      <w:r>
        <w:rPr>
          <w:bCs/>
          <w:szCs w:val="21"/>
        </w:rPr>
        <w:t>5.</w:t>
      </w:r>
      <w:r>
        <w:rPr>
          <w:rFonts w:hint="eastAsia"/>
          <w:bCs/>
          <w:szCs w:val="21"/>
        </w:rPr>
        <w:t>（</w:t>
      </w:r>
      <w:r>
        <w:rPr>
          <w:bCs/>
          <w:szCs w:val="21"/>
        </w:rPr>
        <w:t>2016</w:t>
      </w:r>
      <w:r>
        <w:rPr>
          <w:rFonts w:hint="eastAsia"/>
          <w:bCs/>
          <w:szCs w:val="21"/>
        </w:rPr>
        <w:t>安徽）液体和空气接触的表面存在一个薄层</w:t>
      </w:r>
      <w:r>
        <w:rPr>
          <w:bCs/>
          <w:szCs w:val="21"/>
        </w:rPr>
        <w:t>—--</w:t>
      </w:r>
      <w:r>
        <w:rPr>
          <w:rFonts w:hint="eastAsia"/>
          <w:bCs/>
          <w:szCs w:val="21"/>
        </w:rPr>
        <w:t>表面层，如图所示。由于液体分子做无规则运动，表面层中就存在一些具有较大能量的分子，它们可以克服分子间相互作用的</w:t>
      </w:r>
      <w:r>
        <w:rPr>
          <w:bCs/>
          <w:szCs w:val="21"/>
          <w:u w:val="single"/>
        </w:rPr>
        <w:t xml:space="preserve">    </w:t>
      </w:r>
      <w:r>
        <w:rPr>
          <w:rFonts w:hint="eastAsia"/>
          <w:bCs/>
          <w:szCs w:val="21"/>
        </w:rPr>
        <w:t>力，脱离液体跑到空气中去。其宏观表现</w:t>
      </w:r>
      <w:r>
        <w:rPr>
          <w:bCs/>
          <w:noProof/>
          <w:szCs w:val="21"/>
        </w:rPr>
        <w:drawing>
          <wp:inline distT="0" distB="0" distL="0" distR="0">
            <wp:extent cx="19050" cy="19050"/>
            <wp:effectExtent l="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bCs/>
          <w:szCs w:val="21"/>
        </w:rPr>
        <w:t>就是液体的</w:t>
      </w:r>
      <w:r>
        <w:rPr>
          <w:bCs/>
          <w:szCs w:val="21"/>
          <w:u w:val="single"/>
        </w:rPr>
        <w:t xml:space="preserve">          </w:t>
      </w:r>
      <w:r>
        <w:rPr>
          <w:rFonts w:hint="eastAsia"/>
          <w:bCs/>
          <w:szCs w:val="21"/>
        </w:rPr>
        <w:t>（填物态变化名称）。</w:t>
      </w:r>
    </w:p>
    <w:p w:rsidR="00707E74" w:rsidRDefault="00707E74" w:rsidP="00707E74">
      <w:pPr>
        <w:spacing w:line="360" w:lineRule="auto"/>
        <w:jc w:val="center"/>
        <w:rPr>
          <w:bCs/>
          <w:szCs w:val="21"/>
        </w:rPr>
      </w:pPr>
      <w:r>
        <w:rPr>
          <w:bCs/>
          <w:noProof/>
          <w:szCs w:val="21"/>
        </w:rPr>
        <w:drawing>
          <wp:inline distT="0" distB="0" distL="0" distR="0">
            <wp:extent cx="1514475" cy="1057275"/>
            <wp:effectExtent l="0" t="0" r="9525" b="9525"/>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及各类教学资源下载，还有大量而丰富的教学相关资讯！"/>
                    <pic:cNvPicPr>
                      <a:picLocks noChangeAspect="1" noChangeArrowheads="1"/>
                    </pic:cNvPicPr>
                  </pic:nvPicPr>
                  <pic:blipFill>
                    <a:blip r:embed="rId11" cstate="print">
                      <a:lum bright="-6000" contrast="42000"/>
                      <a:extLst>
                        <a:ext uri="{28A0092B-C50C-407E-A947-70E740481C1C}">
                          <a14:useLocalDpi xmlns:a14="http://schemas.microsoft.com/office/drawing/2010/main" val="0"/>
                        </a:ext>
                      </a:extLst>
                    </a:blip>
                    <a:srcRect l="13712" t="57674" r="61353" b="30286"/>
                    <a:stretch>
                      <a:fillRect/>
                    </a:stretch>
                  </pic:blipFill>
                  <pic:spPr bwMode="auto">
                    <a:xfrm>
                      <a:off x="0" y="0"/>
                      <a:ext cx="1514475" cy="1057275"/>
                    </a:xfrm>
                    <a:prstGeom prst="rect">
                      <a:avLst/>
                    </a:prstGeom>
                    <a:noFill/>
                    <a:ln>
                      <a:noFill/>
                    </a:ln>
                  </pic:spPr>
                </pic:pic>
              </a:graphicData>
            </a:graphic>
          </wp:inline>
        </w:drawing>
      </w:r>
    </w:p>
    <w:p w:rsidR="00707E74" w:rsidRDefault="00707E74" w:rsidP="00707E74">
      <w:pPr>
        <w:widowControl/>
        <w:spacing w:line="360" w:lineRule="auto"/>
        <w:rPr>
          <w:color w:val="FF0000"/>
          <w:szCs w:val="21"/>
        </w:rPr>
      </w:pPr>
      <w:r>
        <w:rPr>
          <w:rFonts w:hint="eastAsia"/>
          <w:color w:val="FF0000"/>
          <w:szCs w:val="21"/>
        </w:rPr>
        <w:t>【答案】引；蒸发（或汽化）</w:t>
      </w:r>
    </w:p>
    <w:p w:rsidR="00707E74" w:rsidRDefault="00707E74" w:rsidP="00707E74">
      <w:pPr>
        <w:widowControl/>
        <w:spacing w:line="360" w:lineRule="auto"/>
        <w:rPr>
          <w:color w:val="FF0000"/>
          <w:szCs w:val="21"/>
        </w:rPr>
      </w:pPr>
      <w:r>
        <w:rPr>
          <w:rFonts w:hint="eastAsia"/>
          <w:color w:val="FF0000"/>
          <w:szCs w:val="21"/>
        </w:rPr>
        <w:t>【解析】</w:t>
      </w:r>
    </w:p>
    <w:p w:rsidR="00707E74" w:rsidRDefault="00707E74" w:rsidP="00707E74">
      <w:pPr>
        <w:widowControl/>
        <w:spacing w:line="360" w:lineRule="auto"/>
        <w:rPr>
          <w:color w:val="FF0000"/>
          <w:szCs w:val="21"/>
        </w:rPr>
      </w:pPr>
      <w:r>
        <w:rPr>
          <w:rFonts w:hint="eastAsia"/>
          <w:color w:val="FF0000"/>
          <w:szCs w:val="21"/>
        </w:rPr>
        <w:lastRenderedPageBreak/>
        <w:t>试题分析：由题意知分子脱离液体跑到空气中去，故脱离液体分子克服分子间相互作用的引力。分子由液体脱离跑到空气中变为气体水蒸气，其宏观表现就是液体的蒸发（或汽化）。</w:t>
      </w:r>
    </w:p>
    <w:p w:rsidR="00707E74" w:rsidRDefault="00707E74" w:rsidP="00707E74">
      <w:pPr>
        <w:widowControl/>
        <w:spacing w:line="360" w:lineRule="auto"/>
        <w:rPr>
          <w:color w:val="FF0000"/>
          <w:szCs w:val="21"/>
        </w:rPr>
      </w:pPr>
      <w:r>
        <w:rPr>
          <w:rFonts w:hint="eastAsia"/>
          <w:color w:val="FF0000"/>
          <w:szCs w:val="21"/>
        </w:rPr>
        <w:t>考点：分子间的相互作用；物态变化</w:t>
      </w:r>
    </w:p>
    <w:p w:rsidR="00707E74" w:rsidRDefault="00707E74" w:rsidP="00707E74">
      <w:pPr>
        <w:adjustRightInd w:val="0"/>
        <w:snapToGrid w:val="0"/>
        <w:spacing w:line="360" w:lineRule="auto"/>
        <w:jc w:val="left"/>
        <w:rPr>
          <w:szCs w:val="21"/>
        </w:rPr>
      </w:pPr>
      <w:r>
        <w:rPr>
          <w:rFonts w:ascii="宋体" w:hAnsi="宋体" w:hint="eastAsia"/>
          <w:b/>
          <w:color w:val="0000FF"/>
          <w:szCs w:val="21"/>
        </w:rPr>
        <w:t>6.（2015·安徽）</w:t>
      </w:r>
      <w:r>
        <w:rPr>
          <w:rFonts w:hint="eastAsia"/>
          <w:szCs w:val="21"/>
        </w:rPr>
        <w:t>利用干冰（固态二氧化碳）进行人工降雨的主要过程是：干冰在高空中直接变成气体，高空中的水蒸气遇冷直接变成冰晶，冰晶下落时变成雨。以下分析错误的是</w:t>
      </w:r>
    </w:p>
    <w:p w:rsidR="00707E74" w:rsidRDefault="00707E74" w:rsidP="00707E74">
      <w:pPr>
        <w:adjustRightInd w:val="0"/>
        <w:snapToGrid w:val="0"/>
        <w:spacing w:line="360" w:lineRule="auto"/>
        <w:jc w:val="left"/>
        <w:rPr>
          <w:szCs w:val="21"/>
        </w:rPr>
      </w:pPr>
      <w:r>
        <w:rPr>
          <w:szCs w:val="21"/>
        </w:rPr>
        <w:t>A</w:t>
      </w:r>
      <w:r>
        <w:rPr>
          <w:rFonts w:hint="eastAsia"/>
          <w:szCs w:val="21"/>
        </w:rPr>
        <w:t>．干冰直接变成气体是升华过程</w:t>
      </w:r>
      <w:r>
        <w:rPr>
          <w:szCs w:val="21"/>
        </w:rPr>
        <w:tab/>
      </w:r>
      <w:r>
        <w:rPr>
          <w:szCs w:val="21"/>
        </w:rPr>
        <w:tab/>
      </w:r>
      <w:r>
        <w:rPr>
          <w:szCs w:val="21"/>
        </w:rPr>
        <w:tab/>
      </w:r>
      <w:r>
        <w:rPr>
          <w:szCs w:val="21"/>
        </w:rPr>
        <w:tab/>
        <w:t>B.</w:t>
      </w:r>
      <w:r>
        <w:rPr>
          <w:rFonts w:hint="eastAsia"/>
          <w:szCs w:val="21"/>
        </w:rPr>
        <w:t>干冰直接变成气体是放热过程</w:t>
      </w:r>
    </w:p>
    <w:p w:rsidR="00707E74" w:rsidRDefault="00707E74" w:rsidP="00707E74">
      <w:pPr>
        <w:adjustRightInd w:val="0"/>
        <w:snapToGrid w:val="0"/>
        <w:spacing w:line="360" w:lineRule="auto"/>
        <w:jc w:val="left"/>
        <w:rPr>
          <w:szCs w:val="21"/>
        </w:rPr>
      </w:pPr>
      <w:r>
        <w:rPr>
          <w:szCs w:val="21"/>
        </w:rPr>
        <w:t>C</w:t>
      </w:r>
      <w:r>
        <w:rPr>
          <w:rFonts w:hint="eastAsia"/>
          <w:szCs w:val="21"/>
        </w:rPr>
        <w:t>．水蒸气直接变成冰晶是凝华过程</w:t>
      </w:r>
      <w:r>
        <w:rPr>
          <w:szCs w:val="21"/>
        </w:rPr>
        <w:tab/>
      </w:r>
      <w:r>
        <w:rPr>
          <w:szCs w:val="21"/>
        </w:rPr>
        <w:tab/>
      </w:r>
      <w:r>
        <w:rPr>
          <w:szCs w:val="21"/>
        </w:rPr>
        <w:tab/>
      </w:r>
      <w:r>
        <w:rPr>
          <w:szCs w:val="21"/>
        </w:rPr>
        <w:tab/>
        <w:t>D.</w:t>
      </w:r>
      <w:r>
        <w:rPr>
          <w:rFonts w:hint="eastAsia"/>
          <w:szCs w:val="21"/>
        </w:rPr>
        <w:t>冰晶下落时变成雨是吸热过程</w:t>
      </w:r>
    </w:p>
    <w:p w:rsidR="00707E74" w:rsidRDefault="00707E74" w:rsidP="00707E74">
      <w:pPr>
        <w:adjustRightInd w:val="0"/>
        <w:snapToGrid w:val="0"/>
        <w:spacing w:line="360" w:lineRule="auto"/>
        <w:rPr>
          <w:color w:val="FF0000"/>
          <w:szCs w:val="21"/>
        </w:rPr>
      </w:pPr>
      <w:r>
        <w:rPr>
          <w:rFonts w:hint="eastAsia"/>
          <w:color w:val="FF0000"/>
          <w:szCs w:val="21"/>
        </w:rPr>
        <w:t>【答案】</w:t>
      </w:r>
      <w:r>
        <w:rPr>
          <w:color w:val="FF0000"/>
          <w:szCs w:val="21"/>
        </w:rPr>
        <w:t>B</w:t>
      </w:r>
    </w:p>
    <w:p w:rsidR="00707E74" w:rsidRDefault="00707E74" w:rsidP="00707E74">
      <w:pPr>
        <w:adjustRightInd w:val="0"/>
        <w:snapToGrid w:val="0"/>
        <w:spacing w:line="360" w:lineRule="auto"/>
        <w:rPr>
          <w:color w:val="FF0000"/>
          <w:szCs w:val="21"/>
        </w:rPr>
      </w:pPr>
      <w:r>
        <w:rPr>
          <w:rFonts w:hint="eastAsia"/>
          <w:color w:val="FF0000"/>
          <w:szCs w:val="21"/>
        </w:rPr>
        <w:t>【解析】</w:t>
      </w:r>
    </w:p>
    <w:p w:rsidR="00707E74" w:rsidRDefault="00707E74" w:rsidP="00707E74">
      <w:pPr>
        <w:adjustRightInd w:val="0"/>
        <w:snapToGrid w:val="0"/>
        <w:spacing w:line="360" w:lineRule="auto"/>
        <w:rPr>
          <w:color w:val="FF0000"/>
          <w:szCs w:val="21"/>
        </w:rPr>
      </w:pPr>
      <w:r>
        <w:rPr>
          <w:rFonts w:hint="eastAsia"/>
          <w:color w:val="FF0000"/>
          <w:szCs w:val="21"/>
        </w:rPr>
        <w:t>试题分析：</w:t>
      </w:r>
      <w:r>
        <w:rPr>
          <w:color w:val="FF0000"/>
          <w:szCs w:val="21"/>
        </w:rPr>
        <w:t>A</w:t>
      </w:r>
      <w:r>
        <w:rPr>
          <w:rFonts w:hint="eastAsia"/>
          <w:color w:val="FF0000"/>
          <w:szCs w:val="21"/>
        </w:rPr>
        <w:t>干冰直接变成气体是物质由固态直接变成气态，属于物态变化中的升华，说法正确，不符合题意；</w:t>
      </w:r>
      <w:r>
        <w:rPr>
          <w:color w:val="FF0000"/>
          <w:szCs w:val="21"/>
        </w:rPr>
        <w:t>B</w:t>
      </w:r>
      <w:r>
        <w:rPr>
          <w:rFonts w:hint="eastAsia"/>
          <w:color w:val="FF0000"/>
          <w:szCs w:val="21"/>
        </w:rPr>
        <w:t>干冰直接变成气体分子间距离增大，物质的内能增加，是吸热过程，说法错误，符合题意；</w:t>
      </w:r>
      <w:r>
        <w:rPr>
          <w:color w:val="FF0000"/>
          <w:szCs w:val="21"/>
        </w:rPr>
        <w:t>C</w:t>
      </w:r>
      <w:r>
        <w:rPr>
          <w:rFonts w:hint="eastAsia"/>
          <w:color w:val="FF0000"/>
          <w:szCs w:val="21"/>
        </w:rPr>
        <w:t>水蒸气直接</w:t>
      </w:r>
      <w:r>
        <w:rPr>
          <w:noProof/>
          <w:color w:val="FF0000"/>
          <w:szCs w:val="21"/>
        </w:rPr>
        <w:drawing>
          <wp:inline distT="0" distB="0" distL="0" distR="0">
            <wp:extent cx="19050" cy="19050"/>
            <wp:effectExtent l="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FF0000"/>
          <w:szCs w:val="21"/>
        </w:rPr>
        <w:t>变成冰晶是物质由气态直接变为固态属于物态变化中的凝华过程，说法正确，不符合题意；</w:t>
      </w:r>
      <w:r>
        <w:rPr>
          <w:color w:val="FF0000"/>
          <w:szCs w:val="21"/>
        </w:rPr>
        <w:t>D</w:t>
      </w:r>
      <w:r>
        <w:rPr>
          <w:rFonts w:hint="eastAsia"/>
          <w:color w:val="FF0000"/>
          <w:szCs w:val="21"/>
        </w:rPr>
        <w:t>冰晶下落时变成雨，是熔化过程，熔化是吸热过程，说法正确，不符合题意。故答案选</w:t>
      </w:r>
      <w:r>
        <w:rPr>
          <w:color w:val="FF0000"/>
          <w:szCs w:val="21"/>
        </w:rPr>
        <w:t>B</w:t>
      </w:r>
      <w:r>
        <w:rPr>
          <w:rFonts w:hint="eastAsia"/>
          <w:color w:val="FF0000"/>
          <w:szCs w:val="21"/>
        </w:rPr>
        <w:t>。</w:t>
      </w:r>
    </w:p>
    <w:p w:rsidR="00707E74" w:rsidRDefault="00707E74" w:rsidP="00707E74">
      <w:pPr>
        <w:adjustRightInd w:val="0"/>
        <w:snapToGrid w:val="0"/>
        <w:spacing w:line="360" w:lineRule="auto"/>
        <w:rPr>
          <w:color w:val="FF0000"/>
          <w:szCs w:val="21"/>
        </w:rPr>
      </w:pPr>
      <w:r>
        <w:rPr>
          <w:rFonts w:hint="eastAsia"/>
          <w:color w:val="FF0000"/>
          <w:szCs w:val="21"/>
        </w:rPr>
        <w:t>【考点定位】物态变化及吸放热</w:t>
      </w:r>
    </w:p>
    <w:p w:rsidR="00707E74" w:rsidRDefault="00707E74" w:rsidP="00707E74">
      <w:pPr>
        <w:spacing w:line="360" w:lineRule="auto"/>
        <w:ind w:leftChars="-130" w:left="-273"/>
        <w:rPr>
          <w:rFonts w:eastAsia="新宋体"/>
          <w:szCs w:val="21"/>
        </w:rPr>
      </w:pPr>
      <w:r>
        <w:rPr>
          <w:rFonts w:eastAsia="新宋体"/>
          <w:szCs w:val="21"/>
        </w:rPr>
        <w:t>7.</w:t>
      </w:r>
      <w:r>
        <w:rPr>
          <w:rFonts w:eastAsia="新宋体" w:hint="eastAsia"/>
          <w:szCs w:val="21"/>
        </w:rPr>
        <w:t>（</w:t>
      </w:r>
      <w:r>
        <w:rPr>
          <w:rFonts w:eastAsia="新宋体"/>
          <w:szCs w:val="21"/>
        </w:rPr>
        <w:t>2013</w:t>
      </w:r>
      <w:r>
        <w:rPr>
          <w:rFonts w:eastAsia="新宋体" w:hint="eastAsia"/>
          <w:szCs w:val="21"/>
        </w:rPr>
        <w:t>•安徽）商场里的保洁员在拖过地后，常用电扇对着地面吹，这样做的目的是通过加快空气流动来加快</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（填物态变化的名称），使地面尽快变干。</w:t>
      </w:r>
    </w:p>
    <w:p w:rsidR="00707E74" w:rsidRDefault="00707E74" w:rsidP="00707E74">
      <w:pPr>
        <w:spacing w:line="360" w:lineRule="auto"/>
        <w:ind w:leftChars="130" w:left="273"/>
        <w:rPr>
          <w:color w:val="FF0000"/>
        </w:rPr>
      </w:pPr>
      <w:r>
        <w:rPr>
          <w:rFonts w:eastAsia="新宋体" w:hint="eastAsia"/>
          <w:color w:val="FF0000"/>
          <w:szCs w:val="21"/>
        </w:rPr>
        <w:t>【解析】解：商场里的保洁员在拖过地后，常用电扇对着地面吹，这样液体表面空气流动加快，是通过加快液体表面的气体流动来加快蒸发（汽化），使地面尽快变干。</w:t>
      </w:r>
    </w:p>
    <w:p w:rsidR="00707E74" w:rsidRDefault="00707E74" w:rsidP="00707E74">
      <w:pPr>
        <w:spacing w:line="360" w:lineRule="auto"/>
        <w:ind w:leftChars="130" w:left="273"/>
        <w:rPr>
          <w:color w:val="FF0000"/>
        </w:rPr>
      </w:pPr>
      <w:r>
        <w:rPr>
          <w:rFonts w:eastAsia="新宋体" w:hint="eastAsia"/>
          <w:color w:val="FF0000"/>
          <w:szCs w:val="21"/>
        </w:rPr>
        <w:t>故答案为：蒸发（汽化）。</w:t>
      </w:r>
    </w:p>
    <w:p w:rsidR="00707E74" w:rsidRDefault="00707E74" w:rsidP="00707E74">
      <w:pPr>
        <w:pStyle w:val="DefaultParagraph"/>
        <w:spacing w:line="360" w:lineRule="auto"/>
        <w:rPr>
          <w:rFonts w:ascii="宋体" w:hAnsi="宋体"/>
          <w:szCs w:val="21"/>
        </w:rPr>
      </w:pPr>
      <w:r>
        <w:rPr>
          <w:rFonts w:ascii="宋体" w:hAnsi="宋体" w:hint="eastAsia"/>
          <w:b/>
          <w:color w:val="0000FF"/>
          <w:szCs w:val="21"/>
        </w:rPr>
        <w:t>8.（2012·安徽）</w:t>
      </w:r>
      <w:r>
        <w:rPr>
          <w:rFonts w:ascii="宋体" w:hAnsi="宋体" w:hint="eastAsia"/>
          <w:szCs w:val="21"/>
        </w:rPr>
        <w:t xml:space="preserve"> 如图，在一个标准大气压下，某同学将冰块放人空易拉罐中并加人适量的盐，用筷子搅拌大约半分钟，测得易拉罐中冰与盐水混合物的温度低于0℃，实验时易拉罐的底部有白霜生成．对于这一实验和现象的分析，正确的是（　　）</w:t>
      </w:r>
    </w:p>
    <w:p w:rsidR="00707E74" w:rsidRDefault="00707E74" w:rsidP="00707E74">
      <w:pPr>
        <w:pStyle w:val="DefaultParagraph"/>
        <w:spacing w:line="360" w:lineRule="auto"/>
        <w:rPr>
          <w:rFonts w:ascii="宋体" w:hAnsi="宋体" w:hint="eastAsia"/>
          <w:szCs w:val="21"/>
        </w:rPr>
      </w:pPr>
      <w:r>
        <w:rPr>
          <w:rFonts w:ascii="宋体" w:hAnsi="宋体"/>
          <w:noProof/>
          <w:szCs w:val="21"/>
        </w:rPr>
        <w:drawing>
          <wp:inline distT="0" distB="0" distL="0" distR="0">
            <wp:extent cx="1181100" cy="752475"/>
            <wp:effectExtent l="0" t="0" r="0" b="9525"/>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卷、教案、课件、论文、素材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1100" cy="752475"/>
                    </a:xfrm>
                    <a:prstGeom prst="rect">
                      <a:avLst/>
                    </a:prstGeom>
                    <a:noFill/>
                    <a:ln>
                      <a:noFill/>
                    </a:ln>
                  </pic:spPr>
                </pic:pic>
              </a:graphicData>
            </a:graphic>
          </wp:inline>
        </w:drawing>
      </w:r>
    </w:p>
    <w:tbl>
      <w:tblPr>
        <w:tblW w:w="5000" w:type="pct"/>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firstRow="1" w:lastRow="0" w:firstColumn="1" w:lastColumn="0" w:noHBand="0" w:noVBand="1"/>
      </w:tblPr>
      <w:tblGrid>
        <w:gridCol w:w="210"/>
        <w:gridCol w:w="330"/>
        <w:gridCol w:w="135"/>
        <w:gridCol w:w="7631"/>
        <w:gridCol w:w="10"/>
      </w:tblGrid>
      <w:tr w:rsidR="00707E74" w:rsidTr="00707E74">
        <w:tc>
          <w:tcPr>
            <w:tcW w:w="210" w:type="dxa"/>
            <w:tcBorders>
              <w:top w:val="single" w:sz="4" w:space="0" w:color="FFFFFF"/>
              <w:left w:val="single" w:sz="4" w:space="0" w:color="FFFFFF"/>
              <w:bottom w:val="single" w:sz="4" w:space="0" w:color="FFFFFF"/>
              <w:right w:val="single" w:sz="4" w:space="0" w:color="FFFFFF"/>
            </w:tcBorders>
            <w:hideMark/>
          </w:tcPr>
          <w:p w:rsidR="00707E74" w:rsidRDefault="00707E74">
            <w:pPr>
              <w:pStyle w:val="DefaultParagraph"/>
              <w:spacing w:line="360" w:lineRule="auto"/>
              <w:rPr>
                <w:rFonts w:ascii="宋体" w:hAnsi="宋体"/>
                <w:szCs w:val="21"/>
              </w:rPr>
            </w:pPr>
            <w:r>
              <w:rPr>
                <w:rFonts w:ascii="宋体" w:hAnsi="宋体" w:hint="eastAsia"/>
                <w:szCs w:val="21"/>
              </w:rPr>
              <w:t xml:space="preserve">　</w:t>
            </w:r>
          </w:p>
        </w:tc>
        <w:tc>
          <w:tcPr>
            <w:tcW w:w="330" w:type="dxa"/>
            <w:tcBorders>
              <w:top w:val="single" w:sz="4" w:space="0" w:color="FFFFFF"/>
              <w:left w:val="single" w:sz="4" w:space="0" w:color="FFFFFF"/>
              <w:bottom w:val="single" w:sz="4" w:space="0" w:color="FFFFFF"/>
              <w:right w:val="single" w:sz="4" w:space="0" w:color="FFFFFF"/>
            </w:tcBorders>
            <w:hideMark/>
          </w:tcPr>
          <w:p w:rsidR="00707E74" w:rsidRDefault="00707E74">
            <w:pPr>
              <w:pStyle w:val="DefaultParagraph"/>
              <w:spacing w:line="360" w:lineRule="auto"/>
              <w:rPr>
                <w:rFonts w:ascii="宋体" w:hAnsi="宋体"/>
                <w:szCs w:val="21"/>
              </w:rPr>
            </w:pPr>
            <w:r>
              <w:rPr>
                <w:rFonts w:ascii="宋体" w:hAnsi="宋体" w:hint="eastAsia"/>
                <w:szCs w:val="21"/>
              </w:rPr>
              <w:t>A．</w:t>
            </w:r>
          </w:p>
        </w:tc>
        <w:tc>
          <w:tcPr>
            <w:tcW w:w="7776" w:type="dxa"/>
            <w:gridSpan w:val="3"/>
            <w:tcBorders>
              <w:top w:val="single" w:sz="4" w:space="0" w:color="FFFFFF"/>
              <w:left w:val="single" w:sz="4" w:space="0" w:color="FFFFFF"/>
              <w:bottom w:val="single" w:sz="4" w:space="0" w:color="FFFFFF"/>
              <w:right w:val="single" w:sz="4" w:space="0" w:color="FFFFFF"/>
            </w:tcBorders>
            <w:hideMark/>
          </w:tcPr>
          <w:p w:rsidR="00707E74" w:rsidRDefault="00707E74">
            <w:pPr>
              <w:pStyle w:val="DefaultParagraph"/>
              <w:spacing w:line="360" w:lineRule="auto"/>
              <w:rPr>
                <w:rFonts w:ascii="宋体" w:hAnsi="宋体"/>
                <w:szCs w:val="21"/>
              </w:rPr>
            </w:pPr>
            <w:r>
              <w:rPr>
                <w:rFonts w:ascii="宋体" w:hAnsi="宋体" w:hint="eastAsia"/>
                <w:szCs w:val="21"/>
              </w:rPr>
              <w:t>盐使冰的熔点低于 0℃，白霜的生成是凝华现象</w:t>
            </w:r>
          </w:p>
        </w:tc>
      </w:tr>
      <w:tr w:rsidR="00707E74" w:rsidTr="00707E74">
        <w:tc>
          <w:tcPr>
            <w:tcW w:w="210" w:type="dxa"/>
            <w:tcBorders>
              <w:top w:val="single" w:sz="4" w:space="0" w:color="FFFFFF"/>
              <w:left w:val="single" w:sz="4" w:space="0" w:color="FFFFFF"/>
              <w:bottom w:val="single" w:sz="4" w:space="0" w:color="FFFFFF"/>
              <w:right w:val="single" w:sz="4" w:space="0" w:color="FFFFFF"/>
            </w:tcBorders>
            <w:hideMark/>
          </w:tcPr>
          <w:p w:rsidR="00707E74" w:rsidRDefault="00707E74">
            <w:pPr>
              <w:pStyle w:val="DefaultParagraph"/>
              <w:spacing w:line="360" w:lineRule="auto"/>
              <w:rPr>
                <w:rFonts w:ascii="宋体" w:hAnsi="宋体"/>
                <w:szCs w:val="21"/>
              </w:rPr>
            </w:pPr>
            <w:r>
              <w:rPr>
                <w:rFonts w:ascii="宋体" w:hAnsi="宋体" w:hint="eastAsia"/>
                <w:szCs w:val="21"/>
              </w:rPr>
              <w:t xml:space="preserve">　</w:t>
            </w:r>
          </w:p>
        </w:tc>
        <w:tc>
          <w:tcPr>
            <w:tcW w:w="330" w:type="dxa"/>
            <w:tcBorders>
              <w:top w:val="single" w:sz="4" w:space="0" w:color="FFFFFF"/>
              <w:left w:val="single" w:sz="4" w:space="0" w:color="FFFFFF"/>
              <w:bottom w:val="single" w:sz="4" w:space="0" w:color="FFFFFF"/>
              <w:right w:val="single" w:sz="4" w:space="0" w:color="FFFFFF"/>
            </w:tcBorders>
            <w:hideMark/>
          </w:tcPr>
          <w:p w:rsidR="00707E74" w:rsidRDefault="00707E74">
            <w:pPr>
              <w:pStyle w:val="DefaultParagraph"/>
              <w:spacing w:line="360" w:lineRule="auto"/>
              <w:rPr>
                <w:rFonts w:ascii="宋体" w:hAnsi="宋体"/>
                <w:szCs w:val="21"/>
              </w:rPr>
            </w:pPr>
            <w:r>
              <w:rPr>
                <w:rFonts w:ascii="宋体" w:hAnsi="宋体" w:hint="eastAsia"/>
                <w:szCs w:val="21"/>
              </w:rPr>
              <w:t>B．</w:t>
            </w:r>
          </w:p>
        </w:tc>
        <w:tc>
          <w:tcPr>
            <w:tcW w:w="7776" w:type="dxa"/>
            <w:gridSpan w:val="3"/>
            <w:tcBorders>
              <w:top w:val="single" w:sz="4" w:space="0" w:color="FFFFFF"/>
              <w:left w:val="single" w:sz="4" w:space="0" w:color="FFFFFF"/>
              <w:bottom w:val="single" w:sz="4" w:space="0" w:color="FFFFFF"/>
              <w:right w:val="single" w:sz="4" w:space="0" w:color="FFFFFF"/>
            </w:tcBorders>
            <w:hideMark/>
          </w:tcPr>
          <w:p w:rsidR="00707E74" w:rsidRDefault="00707E74">
            <w:pPr>
              <w:pStyle w:val="DefaultParagraph"/>
              <w:spacing w:line="360" w:lineRule="auto"/>
              <w:rPr>
                <w:rFonts w:ascii="宋体" w:hAnsi="宋体"/>
                <w:szCs w:val="21"/>
              </w:rPr>
            </w:pPr>
            <w:r>
              <w:rPr>
                <w:rFonts w:ascii="宋体" w:hAnsi="宋体" w:hint="eastAsia"/>
                <w:szCs w:val="21"/>
              </w:rPr>
              <w:t>盐使冰的熔点高于 0℃，白霜的生成是凝华现象</w:t>
            </w:r>
          </w:p>
        </w:tc>
      </w:tr>
      <w:tr w:rsidR="00707E74" w:rsidTr="00707E74">
        <w:tc>
          <w:tcPr>
            <w:tcW w:w="210" w:type="dxa"/>
            <w:tcBorders>
              <w:top w:val="single" w:sz="4" w:space="0" w:color="FFFFFF"/>
              <w:left w:val="single" w:sz="4" w:space="0" w:color="FFFFFF"/>
              <w:bottom w:val="single" w:sz="4" w:space="0" w:color="FFFFFF"/>
              <w:right w:val="single" w:sz="4" w:space="0" w:color="FFFFFF"/>
            </w:tcBorders>
            <w:hideMark/>
          </w:tcPr>
          <w:p w:rsidR="00707E74" w:rsidRDefault="00707E74">
            <w:pPr>
              <w:pStyle w:val="DefaultParagraph"/>
              <w:spacing w:line="360" w:lineRule="auto"/>
              <w:rPr>
                <w:rFonts w:ascii="宋体" w:hAnsi="宋体"/>
                <w:szCs w:val="21"/>
              </w:rPr>
            </w:pPr>
            <w:r>
              <w:rPr>
                <w:rFonts w:ascii="宋体" w:hAnsi="宋体" w:hint="eastAsia"/>
                <w:szCs w:val="21"/>
              </w:rPr>
              <w:t xml:space="preserve">　</w:t>
            </w:r>
          </w:p>
        </w:tc>
        <w:tc>
          <w:tcPr>
            <w:tcW w:w="330" w:type="dxa"/>
            <w:tcBorders>
              <w:top w:val="single" w:sz="4" w:space="0" w:color="FFFFFF"/>
              <w:left w:val="single" w:sz="4" w:space="0" w:color="FFFFFF"/>
              <w:bottom w:val="single" w:sz="4" w:space="0" w:color="FFFFFF"/>
              <w:right w:val="single" w:sz="4" w:space="0" w:color="FFFFFF"/>
            </w:tcBorders>
            <w:hideMark/>
          </w:tcPr>
          <w:p w:rsidR="00707E74" w:rsidRDefault="00707E74">
            <w:pPr>
              <w:pStyle w:val="DefaultParagraph"/>
              <w:spacing w:line="360" w:lineRule="auto"/>
              <w:rPr>
                <w:rFonts w:ascii="宋体" w:hAnsi="宋体"/>
                <w:szCs w:val="21"/>
              </w:rPr>
            </w:pPr>
            <w:r>
              <w:rPr>
                <w:rFonts w:ascii="宋体" w:hAnsi="宋体" w:hint="eastAsia"/>
                <w:szCs w:val="21"/>
              </w:rPr>
              <w:t>C．</w:t>
            </w:r>
          </w:p>
        </w:tc>
        <w:tc>
          <w:tcPr>
            <w:tcW w:w="7776" w:type="dxa"/>
            <w:gridSpan w:val="3"/>
            <w:tcBorders>
              <w:top w:val="single" w:sz="4" w:space="0" w:color="FFFFFF"/>
              <w:left w:val="single" w:sz="4" w:space="0" w:color="FFFFFF"/>
              <w:bottom w:val="single" w:sz="4" w:space="0" w:color="FFFFFF"/>
              <w:right w:val="single" w:sz="4" w:space="0" w:color="FFFFFF"/>
            </w:tcBorders>
            <w:hideMark/>
          </w:tcPr>
          <w:p w:rsidR="00707E74" w:rsidRDefault="00707E74">
            <w:pPr>
              <w:pStyle w:val="DefaultParagraph"/>
              <w:spacing w:line="360" w:lineRule="auto"/>
              <w:rPr>
                <w:rFonts w:ascii="宋体" w:hAnsi="宋体"/>
                <w:szCs w:val="21"/>
              </w:rPr>
            </w:pPr>
            <w:r>
              <w:rPr>
                <w:rFonts w:ascii="宋体" w:hAnsi="宋体" w:hint="eastAsia"/>
                <w:szCs w:val="21"/>
              </w:rPr>
              <w:t>盐使冰的熔点低于 0℃，白霜的生成是凝固现象</w:t>
            </w:r>
          </w:p>
        </w:tc>
      </w:tr>
      <w:tr w:rsidR="00707E74" w:rsidTr="00707E74">
        <w:tc>
          <w:tcPr>
            <w:tcW w:w="210" w:type="dxa"/>
            <w:tcBorders>
              <w:top w:val="single" w:sz="4" w:space="0" w:color="FFFFFF"/>
              <w:left w:val="single" w:sz="4" w:space="0" w:color="FFFFFF"/>
              <w:bottom w:val="single" w:sz="4" w:space="0" w:color="FFFFFF"/>
              <w:right w:val="single" w:sz="4" w:space="0" w:color="FFFFFF"/>
            </w:tcBorders>
            <w:hideMark/>
          </w:tcPr>
          <w:p w:rsidR="00707E74" w:rsidRDefault="00707E74">
            <w:pPr>
              <w:pStyle w:val="DefaultParagraph"/>
              <w:spacing w:line="360" w:lineRule="auto"/>
              <w:rPr>
                <w:rFonts w:ascii="宋体" w:hAnsi="宋体"/>
                <w:szCs w:val="21"/>
              </w:rPr>
            </w:pPr>
            <w:r>
              <w:rPr>
                <w:rFonts w:ascii="宋体" w:hAnsi="宋体" w:hint="eastAsia"/>
                <w:szCs w:val="21"/>
              </w:rPr>
              <w:t xml:space="preserve">　</w:t>
            </w:r>
          </w:p>
        </w:tc>
        <w:tc>
          <w:tcPr>
            <w:tcW w:w="330" w:type="dxa"/>
            <w:tcBorders>
              <w:top w:val="single" w:sz="4" w:space="0" w:color="FFFFFF"/>
              <w:left w:val="single" w:sz="4" w:space="0" w:color="FFFFFF"/>
              <w:bottom w:val="single" w:sz="4" w:space="0" w:color="FFFFFF"/>
              <w:right w:val="single" w:sz="4" w:space="0" w:color="FFFFFF"/>
            </w:tcBorders>
            <w:hideMark/>
          </w:tcPr>
          <w:p w:rsidR="00707E74" w:rsidRDefault="00707E74">
            <w:pPr>
              <w:pStyle w:val="DefaultParagraph"/>
              <w:spacing w:line="360" w:lineRule="auto"/>
              <w:rPr>
                <w:rFonts w:ascii="宋体" w:hAnsi="宋体"/>
                <w:szCs w:val="21"/>
              </w:rPr>
            </w:pPr>
            <w:r>
              <w:rPr>
                <w:rFonts w:ascii="宋体" w:hAnsi="宋体" w:hint="eastAsia"/>
                <w:szCs w:val="21"/>
              </w:rPr>
              <w:t>D．</w:t>
            </w:r>
          </w:p>
        </w:tc>
        <w:tc>
          <w:tcPr>
            <w:tcW w:w="7776" w:type="dxa"/>
            <w:gridSpan w:val="3"/>
            <w:tcBorders>
              <w:top w:val="single" w:sz="4" w:space="0" w:color="FFFFFF"/>
              <w:left w:val="single" w:sz="4" w:space="0" w:color="FFFFFF"/>
              <w:bottom w:val="single" w:sz="4" w:space="0" w:color="FFFFFF"/>
              <w:right w:val="single" w:sz="4" w:space="0" w:color="FFFFFF"/>
            </w:tcBorders>
            <w:hideMark/>
          </w:tcPr>
          <w:p w:rsidR="00707E74" w:rsidRDefault="00707E74">
            <w:pPr>
              <w:pStyle w:val="DefaultParagraph"/>
              <w:spacing w:line="360" w:lineRule="auto"/>
              <w:rPr>
                <w:rFonts w:ascii="宋体" w:hAnsi="宋体"/>
                <w:szCs w:val="21"/>
              </w:rPr>
            </w:pPr>
            <w:r>
              <w:rPr>
                <w:rFonts w:ascii="宋体" w:hAnsi="宋体" w:hint="eastAsia"/>
                <w:szCs w:val="21"/>
              </w:rPr>
              <w:t>盐使冰的熔点高于 0℃，白霜的生成是凝固现象</w:t>
            </w:r>
          </w:p>
        </w:tc>
      </w:tr>
      <w:tr w:rsidR="00707E74" w:rsidTr="00707E74">
        <w:trPr>
          <w:gridAfter w:val="1"/>
          <w:wAfter w:w="10" w:type="dxa"/>
        </w:trPr>
        <w:tc>
          <w:tcPr>
            <w:tcW w:w="675" w:type="dxa"/>
            <w:gridSpan w:val="3"/>
            <w:tcBorders>
              <w:top w:val="single" w:sz="4" w:space="0" w:color="FFFFFF"/>
              <w:left w:val="single" w:sz="4" w:space="0" w:color="FFFFFF"/>
              <w:bottom w:val="single" w:sz="4" w:space="0" w:color="FFFFFF"/>
              <w:right w:val="single" w:sz="4" w:space="0" w:color="FFFFFF"/>
            </w:tcBorders>
            <w:hideMark/>
          </w:tcPr>
          <w:p w:rsidR="00707E74" w:rsidRDefault="00707E74">
            <w:pPr>
              <w:pStyle w:val="DefaultParagraph"/>
              <w:spacing w:line="360" w:lineRule="auto"/>
              <w:rPr>
                <w:rFonts w:ascii="宋体" w:hAnsi="宋体"/>
                <w:color w:val="FF0000"/>
                <w:szCs w:val="21"/>
              </w:rPr>
            </w:pPr>
            <w:r>
              <w:rPr>
                <w:rFonts w:ascii="宋体" w:hAnsi="宋体" w:hint="eastAsia"/>
                <w:color w:val="FF0000"/>
                <w:szCs w:val="21"/>
              </w:rPr>
              <w:t>分析：</w:t>
            </w:r>
          </w:p>
        </w:tc>
        <w:tc>
          <w:tcPr>
            <w:tcW w:w="0" w:type="auto"/>
            <w:tcBorders>
              <w:top w:val="single" w:sz="4" w:space="0" w:color="FFFFFF"/>
              <w:left w:val="single" w:sz="4" w:space="0" w:color="FFFFFF"/>
              <w:bottom w:val="single" w:sz="4" w:space="0" w:color="FFFFFF"/>
              <w:right w:val="single" w:sz="4" w:space="0" w:color="FFFFFF"/>
            </w:tcBorders>
            <w:hideMark/>
          </w:tcPr>
          <w:p w:rsidR="00707E74" w:rsidRDefault="00707E74">
            <w:pPr>
              <w:pStyle w:val="DefaultParagraph"/>
              <w:spacing w:line="360" w:lineRule="auto"/>
              <w:rPr>
                <w:rFonts w:ascii="宋体" w:hAnsi="宋体"/>
                <w:color w:val="FF0000"/>
                <w:szCs w:val="21"/>
              </w:rPr>
            </w:pPr>
            <w:r>
              <w:rPr>
                <w:rFonts w:ascii="宋体" w:hAnsi="宋体" w:hint="eastAsia"/>
                <w:color w:val="FF0000"/>
                <w:szCs w:val="21"/>
              </w:rPr>
              <w:t>冰与盐混合后，冰的熔点降低，物质由气态直接变成固态是凝华．</w:t>
            </w:r>
          </w:p>
        </w:tc>
      </w:tr>
      <w:tr w:rsidR="00707E74" w:rsidTr="00707E74">
        <w:trPr>
          <w:gridAfter w:val="1"/>
          <w:wAfter w:w="10" w:type="dxa"/>
        </w:trPr>
        <w:tc>
          <w:tcPr>
            <w:tcW w:w="675" w:type="dxa"/>
            <w:gridSpan w:val="3"/>
            <w:tcBorders>
              <w:top w:val="single" w:sz="4" w:space="0" w:color="FFFFFF"/>
              <w:left w:val="single" w:sz="4" w:space="0" w:color="FFFFFF"/>
              <w:bottom w:val="single" w:sz="4" w:space="0" w:color="FFFFFF"/>
              <w:right w:val="single" w:sz="4" w:space="0" w:color="FFFFFF"/>
            </w:tcBorders>
            <w:hideMark/>
          </w:tcPr>
          <w:p w:rsidR="00707E74" w:rsidRDefault="00707E74">
            <w:pPr>
              <w:pStyle w:val="DefaultParagraph"/>
              <w:spacing w:line="360" w:lineRule="auto"/>
              <w:rPr>
                <w:rFonts w:ascii="宋体" w:hAnsi="宋体"/>
                <w:color w:val="FF0000"/>
                <w:szCs w:val="21"/>
              </w:rPr>
            </w:pPr>
            <w:r>
              <w:rPr>
                <w:rFonts w:ascii="宋体" w:hAnsi="宋体" w:hint="eastAsia"/>
                <w:color w:val="FF0000"/>
                <w:szCs w:val="21"/>
              </w:rPr>
              <w:lastRenderedPageBreak/>
              <w:t>解答：</w:t>
            </w:r>
          </w:p>
        </w:tc>
        <w:tc>
          <w:tcPr>
            <w:tcW w:w="0" w:type="auto"/>
            <w:tcBorders>
              <w:top w:val="single" w:sz="4" w:space="0" w:color="FFFFFF"/>
              <w:left w:val="single" w:sz="4" w:space="0" w:color="FFFFFF"/>
              <w:bottom w:val="single" w:sz="4" w:space="0" w:color="FFFFFF"/>
              <w:right w:val="single" w:sz="4" w:space="0" w:color="FFFFFF"/>
            </w:tcBorders>
            <w:hideMark/>
          </w:tcPr>
          <w:p w:rsidR="00707E74" w:rsidRDefault="00707E74">
            <w:pPr>
              <w:pStyle w:val="DefaultParagraph"/>
              <w:spacing w:line="360" w:lineRule="auto"/>
              <w:rPr>
                <w:rFonts w:ascii="宋体" w:hAnsi="宋体"/>
                <w:color w:val="FF0000"/>
                <w:szCs w:val="21"/>
              </w:rPr>
            </w:pPr>
            <w:r>
              <w:rPr>
                <w:rFonts w:ascii="宋体" w:hAnsi="宋体" w:hint="eastAsia"/>
                <w:color w:val="FF0000"/>
                <w:szCs w:val="21"/>
              </w:rPr>
              <w:t>解：往冰上撒盐，使冰中参入杂质，降低冰的熔点，使冰熔化；同时空气中的水蒸气遇冷直接凝华成小冰晶附在底部形成霜．</w:t>
            </w:r>
          </w:p>
          <w:p w:rsidR="00707E74" w:rsidRDefault="00707E74">
            <w:pPr>
              <w:pStyle w:val="DefaultParagraph"/>
              <w:spacing w:line="360" w:lineRule="auto"/>
              <w:rPr>
                <w:rFonts w:ascii="宋体" w:hAnsi="宋体"/>
                <w:color w:val="FF0000"/>
                <w:szCs w:val="21"/>
              </w:rPr>
            </w:pPr>
            <w:r>
              <w:rPr>
                <w:rFonts w:ascii="宋体" w:hAnsi="宋体" w:hint="eastAsia"/>
                <w:color w:val="FF0000"/>
                <w:szCs w:val="21"/>
              </w:rPr>
              <w:t>故答案选A．</w:t>
            </w:r>
          </w:p>
        </w:tc>
      </w:tr>
    </w:tbl>
    <w:p w:rsidR="00707E74" w:rsidRDefault="00707E74" w:rsidP="00707E74">
      <w:pPr>
        <w:shd w:val="clear" w:color="auto" w:fill="FFFFFF"/>
        <w:wordWrap w:val="0"/>
        <w:spacing w:line="360" w:lineRule="auto"/>
        <w:textAlignment w:val="center"/>
        <w:rPr>
          <w:rFonts w:hint="eastAsia"/>
          <w:snapToGrid w:val="0"/>
          <w:color w:val="FF0000"/>
          <w:kern w:val="0"/>
          <w:sz w:val="20"/>
          <w:szCs w:val="20"/>
        </w:rPr>
      </w:pPr>
    </w:p>
    <w:p w:rsidR="00B9581B" w:rsidRDefault="00B9581B" w:rsidP="00B9581B">
      <w:pPr>
        <w:pStyle w:val="Normal1"/>
        <w:wordWrap w:val="0"/>
        <w:spacing w:line="360" w:lineRule="auto"/>
        <w:jc w:val="left"/>
        <w:textAlignment w:val="center"/>
        <w:rPr>
          <w:rFonts w:ascii="Times New Roman" w:hAnsi="Times New Roman" w:cs="Times New Roman" w:hint="eastAsia"/>
          <w:snapToGrid w:val="0"/>
          <w:color w:val="000000"/>
          <w:kern w:val="0"/>
        </w:rPr>
      </w:pPr>
      <w:bookmarkStart w:id="0" w:name="_GoBack"/>
      <w:bookmarkEnd w:id="0"/>
    </w:p>
    <w:sectPr w:rsidR="00B9581B">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2E1" w:rsidRDefault="00F552E1" w:rsidP="00583BFC">
      <w:r>
        <w:separator/>
      </w:r>
    </w:p>
  </w:endnote>
  <w:endnote w:type="continuationSeparator" w:id="0">
    <w:p w:rsidR="00F552E1" w:rsidRDefault="00F552E1" w:rsidP="00583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2E1" w:rsidRDefault="00F552E1" w:rsidP="00583BFC">
      <w:r>
        <w:separator/>
      </w:r>
    </w:p>
  </w:footnote>
  <w:footnote w:type="continuationSeparator" w:id="0">
    <w:p w:rsidR="00F552E1" w:rsidRDefault="00F552E1" w:rsidP="00583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BFC" w:rsidRDefault="00583BFC">
    <w:pPr>
      <w:pStyle w:val="a3"/>
    </w:pPr>
    <w:r w:rsidRPr="00583BFC">
      <w:rPr>
        <w:rFonts w:hint="eastAsia"/>
      </w:rPr>
      <w:t>安徽省</w:t>
    </w:r>
    <w:r w:rsidRPr="00583BFC">
      <w:rPr>
        <w:rFonts w:hint="eastAsia"/>
      </w:rPr>
      <w:t>10</w:t>
    </w:r>
    <w:r w:rsidRPr="00583BFC">
      <w:rPr>
        <w:rFonts w:hint="eastAsia"/>
      </w:rPr>
      <w:t>年（</w:t>
    </w:r>
    <w:r w:rsidRPr="00583BFC">
      <w:rPr>
        <w:rFonts w:hint="eastAsia"/>
      </w:rPr>
      <w:t>2011-2020</w:t>
    </w:r>
    <w:r w:rsidRPr="00583BFC">
      <w:rPr>
        <w:rFonts w:hint="eastAsia"/>
      </w:rPr>
      <w:t>）中考物理试题分项汇编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180"/>
    <w:rsid w:val="00402D40"/>
    <w:rsid w:val="00583BFC"/>
    <w:rsid w:val="00707E74"/>
    <w:rsid w:val="00B9581B"/>
    <w:rsid w:val="00D163BB"/>
    <w:rsid w:val="00E84180"/>
    <w:rsid w:val="00F55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BF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3BF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83BFC"/>
    <w:rPr>
      <w:sz w:val="18"/>
      <w:szCs w:val="18"/>
    </w:rPr>
  </w:style>
  <w:style w:type="paragraph" w:styleId="a4">
    <w:name w:val="footer"/>
    <w:basedOn w:val="a"/>
    <w:link w:val="Char0"/>
    <w:uiPriority w:val="99"/>
    <w:unhideWhenUsed/>
    <w:rsid w:val="00583BF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83BFC"/>
    <w:rPr>
      <w:sz w:val="18"/>
      <w:szCs w:val="18"/>
    </w:rPr>
  </w:style>
  <w:style w:type="paragraph" w:customStyle="1" w:styleId="Normal1">
    <w:name w:val="Normal_1"/>
    <w:qFormat/>
    <w:rsid w:val="00583BFC"/>
    <w:pPr>
      <w:widowControl w:val="0"/>
      <w:jc w:val="both"/>
    </w:pPr>
    <w:rPr>
      <w:rFonts w:ascii="Calibri" w:eastAsia="宋体" w:hAnsi="Calibri" w:cs="宋体"/>
    </w:rPr>
  </w:style>
  <w:style w:type="paragraph" w:customStyle="1" w:styleId="DefaultParagraph">
    <w:name w:val="DefaultParagraph"/>
    <w:rsid w:val="00583BFC"/>
    <w:rPr>
      <w:rFonts w:ascii="Times New Roman" w:eastAsia="宋体" w:hAnsi="Calibri" w:cs="Times New Roman"/>
    </w:rPr>
  </w:style>
  <w:style w:type="paragraph" w:styleId="a5">
    <w:name w:val="Balloon Text"/>
    <w:basedOn w:val="a"/>
    <w:link w:val="Char1"/>
    <w:uiPriority w:val="99"/>
    <w:semiHidden/>
    <w:unhideWhenUsed/>
    <w:rsid w:val="00583BFC"/>
    <w:rPr>
      <w:sz w:val="18"/>
      <w:szCs w:val="18"/>
    </w:rPr>
  </w:style>
  <w:style w:type="character" w:customStyle="1" w:styleId="Char1">
    <w:name w:val="批注框文本 Char"/>
    <w:basedOn w:val="a0"/>
    <w:link w:val="a5"/>
    <w:uiPriority w:val="99"/>
    <w:semiHidden/>
    <w:rsid w:val="00583BF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BF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3BF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83BFC"/>
    <w:rPr>
      <w:sz w:val="18"/>
      <w:szCs w:val="18"/>
    </w:rPr>
  </w:style>
  <w:style w:type="paragraph" w:styleId="a4">
    <w:name w:val="footer"/>
    <w:basedOn w:val="a"/>
    <w:link w:val="Char0"/>
    <w:uiPriority w:val="99"/>
    <w:unhideWhenUsed/>
    <w:rsid w:val="00583BF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83BFC"/>
    <w:rPr>
      <w:sz w:val="18"/>
      <w:szCs w:val="18"/>
    </w:rPr>
  </w:style>
  <w:style w:type="paragraph" w:customStyle="1" w:styleId="Normal1">
    <w:name w:val="Normal_1"/>
    <w:qFormat/>
    <w:rsid w:val="00583BFC"/>
    <w:pPr>
      <w:widowControl w:val="0"/>
      <w:jc w:val="both"/>
    </w:pPr>
    <w:rPr>
      <w:rFonts w:ascii="Calibri" w:eastAsia="宋体" w:hAnsi="Calibri" w:cs="宋体"/>
    </w:rPr>
  </w:style>
  <w:style w:type="paragraph" w:customStyle="1" w:styleId="DefaultParagraph">
    <w:name w:val="DefaultParagraph"/>
    <w:rsid w:val="00583BFC"/>
    <w:rPr>
      <w:rFonts w:ascii="Times New Roman" w:eastAsia="宋体" w:hAnsi="Calibri" w:cs="Times New Roman"/>
    </w:rPr>
  </w:style>
  <w:style w:type="paragraph" w:styleId="a5">
    <w:name w:val="Balloon Text"/>
    <w:basedOn w:val="a"/>
    <w:link w:val="Char1"/>
    <w:uiPriority w:val="99"/>
    <w:semiHidden/>
    <w:unhideWhenUsed/>
    <w:rsid w:val="00583BFC"/>
    <w:rPr>
      <w:sz w:val="18"/>
      <w:szCs w:val="18"/>
    </w:rPr>
  </w:style>
  <w:style w:type="character" w:customStyle="1" w:styleId="Char1">
    <w:name w:val="批注框文本 Char"/>
    <w:basedOn w:val="a0"/>
    <w:link w:val="a5"/>
    <w:uiPriority w:val="99"/>
    <w:semiHidden/>
    <w:rsid w:val="00583BF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96947">
      <w:bodyDiv w:val="1"/>
      <w:marLeft w:val="0"/>
      <w:marRight w:val="0"/>
      <w:marTop w:val="0"/>
      <w:marBottom w:val="0"/>
      <w:divBdr>
        <w:top w:val="none" w:sz="0" w:space="0" w:color="auto"/>
        <w:left w:val="none" w:sz="0" w:space="0" w:color="auto"/>
        <w:bottom w:val="none" w:sz="0" w:space="0" w:color="auto"/>
        <w:right w:val="none" w:sz="0" w:space="0" w:color="auto"/>
      </w:divBdr>
    </w:div>
    <w:div w:id="115009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334</Words>
  <Characters>1908</Characters>
  <Application>Microsoft Office Word</Application>
  <DocSecurity>0</DocSecurity>
  <Lines>15</Lines>
  <Paragraphs>4</Paragraphs>
  <ScaleCrop>false</ScaleCrop>
  <Company>China</Company>
  <LinksUpToDate>false</LinksUpToDate>
  <CharactersWithSpaces>2238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2021-05-06T12:47:00Z</dcterms:created>
  <dcterms:modified xsi:type="dcterms:W3CDTF">2021-05-06T12:47:00Z</dcterms:modified>
</cp:coreProperties>
</file>